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4A35" w14:textId="7153B555" w:rsidR="006A5755" w:rsidRPr="007700B0" w:rsidRDefault="00A55779" w:rsidP="009E78D2">
      <w:pPr>
        <w:jc w:val="both"/>
        <w:rPr>
          <w:rFonts w:ascii="Times New Roman" w:hAnsi="Times New Roman" w:cs="Times New Roman"/>
          <w:sz w:val="24"/>
          <w:szCs w:val="24"/>
        </w:rPr>
      </w:pPr>
      <w:r w:rsidRPr="007700B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776" behindDoc="1" locked="0" layoutInCell="1" allowOverlap="1" wp14:anchorId="6C24D66D" wp14:editId="2AF62B2A">
            <wp:simplePos x="0" y="0"/>
            <wp:positionH relativeFrom="margin">
              <wp:posOffset>268605</wp:posOffset>
            </wp:positionH>
            <wp:positionV relativeFrom="paragraph">
              <wp:posOffset>20320</wp:posOffset>
            </wp:positionV>
            <wp:extent cx="5375910" cy="702310"/>
            <wp:effectExtent l="0" t="0" r="0" b="2540"/>
            <wp:wrapTight wrapText="bothSides">
              <wp:wrapPolygon edited="0">
                <wp:start x="0" y="0"/>
                <wp:lineTo x="0" y="21092"/>
                <wp:lineTo x="21508" y="21092"/>
                <wp:lineTo x="215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3D555" w14:textId="77777777" w:rsidR="00A55779" w:rsidRPr="007700B0" w:rsidRDefault="00A55779" w:rsidP="009E78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8EFEB" w14:textId="77777777" w:rsidR="00706AA2" w:rsidRDefault="00706AA2" w:rsidP="009E78D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1089E61" w14:textId="77777777" w:rsidR="002A1EF3" w:rsidRDefault="003B7847" w:rsidP="009E78D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COMUNICAT DE PRES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14:paraId="561E4C01" w14:textId="397A39CF" w:rsidR="006A5755" w:rsidRPr="007700B0" w:rsidRDefault="006A5755" w:rsidP="009E78D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7700B0">
        <w:rPr>
          <w:rFonts w:ascii="Times New Roman" w:hAnsi="Times New Roman" w:cs="Times New Roman"/>
          <w:sz w:val="24"/>
          <w:szCs w:val="24"/>
          <w:lang w:val="fr-FR"/>
        </w:rPr>
        <w:t>,,</w:t>
      </w:r>
      <w:proofErr w:type="gramEnd"/>
      <w:r w:rsidRPr="007700B0">
        <w:rPr>
          <w:rFonts w:ascii="Times New Roman" w:hAnsi="Times New Roman" w:cs="Times New Roman"/>
          <w:sz w:val="24"/>
          <w:szCs w:val="24"/>
          <w:lang w:val="fr-FR"/>
        </w:rPr>
        <w:t xml:space="preserve">PNRR: </w:t>
      </w:r>
      <w:proofErr w:type="spellStart"/>
      <w:r w:rsidR="00BE3DD1">
        <w:rPr>
          <w:rFonts w:ascii="Times New Roman" w:hAnsi="Times New Roman" w:cs="Times New Roman"/>
          <w:sz w:val="24"/>
          <w:szCs w:val="24"/>
          <w:lang w:val="fr-FR"/>
        </w:rPr>
        <w:t>F</w:t>
      </w:r>
      <w:r w:rsidRPr="007700B0">
        <w:rPr>
          <w:rFonts w:ascii="Times New Roman" w:hAnsi="Times New Roman" w:cs="Times New Roman"/>
          <w:sz w:val="24"/>
          <w:szCs w:val="24"/>
          <w:lang w:val="fr-FR"/>
        </w:rPr>
        <w:t>onduri</w:t>
      </w:r>
      <w:proofErr w:type="spellEnd"/>
      <w:r w:rsidRPr="007700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700B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7700B0">
        <w:rPr>
          <w:rFonts w:ascii="Times New Roman" w:hAnsi="Times New Roman" w:cs="Times New Roman"/>
          <w:sz w:val="24"/>
          <w:szCs w:val="24"/>
          <w:lang w:val="fr-FR"/>
        </w:rPr>
        <w:t xml:space="preserve"> Rom</w:t>
      </w:r>
      <w:proofErr w:type="spellStart"/>
      <w:r w:rsidR="001855F6">
        <w:rPr>
          <w:rFonts w:ascii="Times New Roman" w:hAnsi="Times New Roman" w:cs="Times New Roman"/>
          <w:sz w:val="24"/>
          <w:szCs w:val="24"/>
          <w:lang w:val="ro-RO"/>
        </w:rPr>
        <w:t>ânia</w:t>
      </w:r>
      <w:proofErr w:type="spellEnd"/>
      <w:r w:rsidR="001855F6">
        <w:rPr>
          <w:rFonts w:ascii="Times New Roman" w:hAnsi="Times New Roman" w:cs="Times New Roman"/>
          <w:sz w:val="24"/>
          <w:szCs w:val="24"/>
          <w:lang w:val="ro-RO"/>
        </w:rPr>
        <w:t xml:space="preserve"> modernă ș</w:t>
      </w:r>
      <w:r w:rsidRPr="007700B0">
        <w:rPr>
          <w:rFonts w:ascii="Times New Roman" w:hAnsi="Times New Roman" w:cs="Times New Roman"/>
          <w:sz w:val="24"/>
          <w:szCs w:val="24"/>
          <w:lang w:val="ro-RO"/>
        </w:rPr>
        <w:t>i reformată!</w:t>
      </w:r>
      <w:r w:rsidR="000F3EB3" w:rsidRPr="007700B0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124B5AD3" w14:textId="7C55283F" w:rsidR="00042F3E" w:rsidRPr="003B7847" w:rsidRDefault="003B7847" w:rsidP="003B7847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en-GB"/>
        </w:rPr>
      </w:pPr>
      <w:r w:rsidRPr="003B7847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en-GB"/>
        </w:rPr>
        <w:t>“EXTINDEREA REȚELELOR DE APĂ UZATĂ ȘI EXTINDEREA REȚELELOR DE DISTRIBUȚIE APĂ DIN LOCALITATEA DUMBRĂVIȚA, COMUNA DUMBRĂVIȚA, JUD. TIMIŞ”</w:t>
      </w:r>
      <w:r w:rsidRPr="003B7847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en-GB"/>
        </w:rPr>
        <w:cr/>
      </w:r>
    </w:p>
    <w:p w14:paraId="5BBBE35F" w14:textId="4CDD90DB" w:rsidR="00A65C00" w:rsidRDefault="00042F3E" w:rsidP="003B7847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7700B0">
        <w:rPr>
          <w:rFonts w:ascii="Times New Roman" w:hAnsi="Times New Roman" w:cs="Times New Roman"/>
        </w:rPr>
        <w:t xml:space="preserve">UAT </w:t>
      </w:r>
      <w:r w:rsidR="003547D6">
        <w:rPr>
          <w:rFonts w:ascii="Times New Roman" w:hAnsi="Times New Roman" w:cs="Times New Roman"/>
        </w:rPr>
        <w:t>DUMBRĂVIȚA</w:t>
      </w:r>
      <w:r w:rsidR="00EE0C5E" w:rsidRPr="007700B0">
        <w:rPr>
          <w:rFonts w:ascii="Times New Roman" w:hAnsi="Times New Roman" w:cs="Times New Roman"/>
        </w:rPr>
        <w:t xml:space="preserve"> </w:t>
      </w:r>
      <w:proofErr w:type="spellStart"/>
      <w:r w:rsidR="003547D6">
        <w:rPr>
          <w:rFonts w:ascii="Times New Roman" w:hAnsi="Times New Roman" w:cs="Times New Roman"/>
        </w:rPr>
        <w:t>anunță</w:t>
      </w:r>
      <w:proofErr w:type="spellEnd"/>
      <w:r w:rsidR="00941E9B" w:rsidRPr="007700B0">
        <w:rPr>
          <w:rFonts w:ascii="Times New Roman" w:hAnsi="Times New Roman" w:cs="Times New Roman"/>
        </w:rPr>
        <w:t xml:space="preserve"> </w:t>
      </w:r>
      <w:proofErr w:type="spellStart"/>
      <w:r w:rsidR="00941E9B" w:rsidRPr="007700B0">
        <w:rPr>
          <w:rFonts w:ascii="Times New Roman" w:hAnsi="Times New Roman" w:cs="Times New Roman"/>
        </w:rPr>
        <w:t>lansarea</w:t>
      </w:r>
      <w:proofErr w:type="spellEnd"/>
      <w:r w:rsidR="00941E9B" w:rsidRPr="007700B0">
        <w:rPr>
          <w:rFonts w:ascii="Times New Roman" w:hAnsi="Times New Roman" w:cs="Times New Roman"/>
        </w:rPr>
        <w:t xml:space="preserve"> </w:t>
      </w:r>
      <w:proofErr w:type="spellStart"/>
      <w:r w:rsidR="00941E9B" w:rsidRPr="007700B0">
        <w:rPr>
          <w:rFonts w:ascii="Times New Roman" w:hAnsi="Times New Roman" w:cs="Times New Roman"/>
        </w:rPr>
        <w:t>proiectului</w:t>
      </w:r>
      <w:proofErr w:type="spellEnd"/>
      <w:r w:rsidR="00941E9B" w:rsidRPr="007700B0">
        <w:rPr>
          <w:rFonts w:ascii="Times New Roman" w:hAnsi="Times New Roman" w:cs="Times New Roman"/>
        </w:rPr>
        <w:t xml:space="preserve"> cu </w:t>
      </w:r>
      <w:proofErr w:type="spellStart"/>
      <w:proofErr w:type="gramStart"/>
      <w:r w:rsidR="00941E9B" w:rsidRPr="007700B0">
        <w:rPr>
          <w:rFonts w:ascii="Times New Roman" w:hAnsi="Times New Roman" w:cs="Times New Roman"/>
        </w:rPr>
        <w:t>titlu</w:t>
      </w:r>
      <w:proofErr w:type="spellEnd"/>
      <w:r w:rsidR="00941E9B" w:rsidRPr="007700B0">
        <w:rPr>
          <w:rFonts w:ascii="Times New Roman" w:hAnsi="Times New Roman" w:cs="Times New Roman"/>
        </w:rPr>
        <w:t xml:space="preserve"> :</w:t>
      </w:r>
      <w:proofErr w:type="gramEnd"/>
      <w:r w:rsidR="009E78D2" w:rsidRPr="007700B0">
        <w:rPr>
          <w:rFonts w:ascii="Times New Roman" w:hAnsi="Times New Roman" w:cs="Times New Roman"/>
        </w:rPr>
        <w:t xml:space="preserve"> </w:t>
      </w:r>
      <w:r w:rsidR="003B7847">
        <w:rPr>
          <w:rFonts w:ascii="Times New Roman" w:hAnsi="Times New Roman" w:cs="Times New Roman"/>
        </w:rPr>
        <w:t>“</w:t>
      </w:r>
      <w:r w:rsidR="003B7847" w:rsidRPr="003B7847">
        <w:rPr>
          <w:rFonts w:ascii="Times New Roman" w:hAnsi="Times New Roman" w:cs="Times New Roman"/>
          <w:b/>
          <w:bCs/>
          <w:i/>
          <w:sz w:val="22"/>
          <w:szCs w:val="22"/>
        </w:rPr>
        <w:t>EXTINDEREA REȚELELOR DE APĂ UZATĂ ȘI EXTINDEREA REȚELELOR DE D</w:t>
      </w:r>
      <w:r w:rsidR="003B784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ISTRIBUȚIE APĂ DIN LOCALITATEA  </w:t>
      </w:r>
      <w:r w:rsidR="003B7847" w:rsidRPr="003B7847">
        <w:rPr>
          <w:rFonts w:ascii="Times New Roman" w:hAnsi="Times New Roman" w:cs="Times New Roman"/>
          <w:b/>
          <w:bCs/>
          <w:i/>
          <w:sz w:val="22"/>
          <w:szCs w:val="22"/>
        </w:rPr>
        <w:t>DUMBRĂVIȚA, COMUNA DUMBRĂVIȚA, JUD. TIMIŞ”</w:t>
      </w:r>
      <w:r w:rsidR="003B784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1E9B" w:rsidRPr="007700B0">
        <w:rPr>
          <w:rFonts w:ascii="Times New Roman" w:hAnsi="Times New Roman" w:cs="Times New Roman"/>
        </w:rPr>
        <w:t xml:space="preserve">conform </w:t>
      </w:r>
      <w:proofErr w:type="spellStart"/>
      <w:r w:rsidR="00941E9B" w:rsidRPr="007700B0">
        <w:rPr>
          <w:rFonts w:ascii="Times New Roman" w:hAnsi="Times New Roman" w:cs="Times New Roman"/>
        </w:rPr>
        <w:t>contractului</w:t>
      </w:r>
      <w:proofErr w:type="spellEnd"/>
      <w:r w:rsidR="00941E9B" w:rsidRPr="007700B0">
        <w:rPr>
          <w:rFonts w:ascii="Times New Roman" w:hAnsi="Times New Roman" w:cs="Times New Roman"/>
        </w:rPr>
        <w:t xml:space="preserve"> de </w:t>
      </w:r>
      <w:proofErr w:type="spellStart"/>
      <w:r w:rsidR="00941E9B" w:rsidRPr="007700B0">
        <w:rPr>
          <w:rFonts w:ascii="Times New Roman" w:hAnsi="Times New Roman" w:cs="Times New Roman"/>
        </w:rPr>
        <w:t>finantare</w:t>
      </w:r>
      <w:proofErr w:type="spellEnd"/>
      <w:r w:rsidR="00941E9B" w:rsidRPr="007700B0">
        <w:rPr>
          <w:rFonts w:ascii="Times New Roman" w:hAnsi="Times New Roman" w:cs="Times New Roman"/>
        </w:rPr>
        <w:t xml:space="preserve"> </w:t>
      </w:r>
      <w:r w:rsidR="003547D6">
        <w:rPr>
          <w:rFonts w:ascii="Times New Roman" w:hAnsi="Times New Roman" w:cs="Times New Roman"/>
        </w:rPr>
        <w:t>C1I100122000061</w:t>
      </w:r>
      <w:r w:rsidR="005627C5" w:rsidRPr="007700B0">
        <w:rPr>
          <w:rFonts w:ascii="Times New Roman" w:hAnsi="Times New Roman" w:cs="Times New Roman"/>
        </w:rPr>
        <w:t xml:space="preserve"> </w:t>
      </w:r>
      <w:r w:rsidR="00941E9B" w:rsidRPr="007700B0">
        <w:rPr>
          <w:rFonts w:ascii="Times New Roman" w:hAnsi="Times New Roman" w:cs="Times New Roman"/>
        </w:rPr>
        <w:t xml:space="preserve">din </w:t>
      </w:r>
      <w:r w:rsidR="00977CF4">
        <w:rPr>
          <w:rFonts w:ascii="Times New Roman" w:hAnsi="Times New Roman" w:cs="Times New Roman"/>
        </w:rPr>
        <w:t xml:space="preserve">07.08.2024 </w:t>
      </w:r>
      <w:r w:rsidR="00247C63" w:rsidRPr="007700B0">
        <w:rPr>
          <w:rFonts w:ascii="Times New Roman" w:hAnsi="Times New Roman" w:cs="Times New Roman"/>
        </w:rPr>
        <w:t xml:space="preserve">cod </w:t>
      </w:r>
      <w:proofErr w:type="spellStart"/>
      <w:r w:rsidR="00247C63" w:rsidRPr="007700B0">
        <w:rPr>
          <w:rFonts w:ascii="Times New Roman" w:hAnsi="Times New Roman" w:cs="Times New Roman"/>
        </w:rPr>
        <w:t>proiect</w:t>
      </w:r>
      <w:proofErr w:type="spellEnd"/>
      <w:r w:rsidR="00247C63" w:rsidRPr="007700B0">
        <w:rPr>
          <w:rFonts w:ascii="Times New Roman" w:hAnsi="Times New Roman" w:cs="Times New Roman"/>
        </w:rPr>
        <w:t xml:space="preserve"> </w:t>
      </w:r>
      <w:r w:rsidR="003547D6">
        <w:rPr>
          <w:rFonts w:ascii="Times New Roman" w:hAnsi="Times New Roman" w:cs="Times New Roman"/>
        </w:rPr>
        <w:t>C1I</w:t>
      </w:r>
      <w:proofErr w:type="gramStart"/>
      <w:r w:rsidR="003547D6">
        <w:rPr>
          <w:rFonts w:ascii="Times New Roman" w:hAnsi="Times New Roman" w:cs="Times New Roman"/>
        </w:rPr>
        <w:t>100122000061</w:t>
      </w:r>
      <w:r w:rsidR="005627C5" w:rsidRPr="007700B0">
        <w:rPr>
          <w:rFonts w:ascii="Times New Roman" w:hAnsi="Times New Roman" w:cs="Times New Roman"/>
        </w:rPr>
        <w:t xml:space="preserve"> </w:t>
      </w:r>
      <w:r w:rsidR="003547D6">
        <w:rPr>
          <w:rFonts w:ascii="Times New Roman" w:hAnsi="Times New Roman" w:cs="Times New Roman"/>
        </w:rPr>
        <w:t xml:space="preserve"> </w:t>
      </w:r>
      <w:proofErr w:type="spellStart"/>
      <w:r w:rsidR="003547D6">
        <w:rPr>
          <w:rFonts w:ascii="Times New Roman" w:hAnsi="Times New Roman" w:cs="Times New Roman"/>
        </w:rPr>
        <w:t>î</w:t>
      </w:r>
      <w:r w:rsidR="00247C63" w:rsidRPr="007700B0">
        <w:rPr>
          <w:rFonts w:ascii="Times New Roman" w:hAnsi="Times New Roman" w:cs="Times New Roman"/>
        </w:rPr>
        <w:t>n</w:t>
      </w:r>
      <w:proofErr w:type="spellEnd"/>
      <w:proofErr w:type="gramEnd"/>
      <w:r w:rsidR="00247C63" w:rsidRPr="007700B0">
        <w:rPr>
          <w:rFonts w:ascii="Times New Roman" w:hAnsi="Times New Roman" w:cs="Times New Roman"/>
        </w:rPr>
        <w:t xml:space="preserve"> </w:t>
      </w:r>
      <w:proofErr w:type="spellStart"/>
      <w:r w:rsidR="00247C63" w:rsidRPr="007700B0">
        <w:rPr>
          <w:rFonts w:ascii="Times New Roman" w:hAnsi="Times New Roman" w:cs="Times New Roman"/>
        </w:rPr>
        <w:t>cadrul</w:t>
      </w:r>
      <w:proofErr w:type="spellEnd"/>
      <w:r w:rsidR="00247C63" w:rsidRPr="007700B0">
        <w:rPr>
          <w:rFonts w:ascii="Times New Roman" w:hAnsi="Times New Roman" w:cs="Times New Roman"/>
        </w:rPr>
        <w:t xml:space="preserve"> </w:t>
      </w:r>
      <w:proofErr w:type="spellStart"/>
      <w:r w:rsidR="00247C63" w:rsidRPr="007700B0">
        <w:rPr>
          <w:rFonts w:ascii="Times New Roman" w:hAnsi="Times New Roman" w:cs="Times New Roman"/>
        </w:rPr>
        <w:t>Planului</w:t>
      </w:r>
      <w:proofErr w:type="spellEnd"/>
      <w:r w:rsidR="00247C63" w:rsidRPr="007700B0">
        <w:rPr>
          <w:rFonts w:ascii="Times New Roman" w:hAnsi="Times New Roman" w:cs="Times New Roman"/>
        </w:rPr>
        <w:t xml:space="preserve">   National de </w:t>
      </w:r>
      <w:proofErr w:type="spellStart"/>
      <w:r w:rsidR="00247C63" w:rsidRPr="007700B0">
        <w:rPr>
          <w:rFonts w:ascii="Times New Roman" w:hAnsi="Times New Roman" w:cs="Times New Roman"/>
        </w:rPr>
        <w:t>Redresare</w:t>
      </w:r>
      <w:proofErr w:type="spellEnd"/>
      <w:r w:rsidR="00247C63" w:rsidRPr="007700B0">
        <w:rPr>
          <w:rFonts w:ascii="Times New Roman" w:hAnsi="Times New Roman" w:cs="Times New Roman"/>
        </w:rPr>
        <w:t xml:space="preserve"> </w:t>
      </w:r>
      <w:proofErr w:type="spellStart"/>
      <w:r w:rsidR="00247C63" w:rsidRPr="007700B0">
        <w:rPr>
          <w:rFonts w:ascii="Times New Roman" w:hAnsi="Times New Roman" w:cs="Times New Roman"/>
        </w:rPr>
        <w:t>si</w:t>
      </w:r>
      <w:proofErr w:type="spellEnd"/>
      <w:r w:rsidR="00247C63" w:rsidRPr="007700B0">
        <w:rPr>
          <w:rFonts w:ascii="Times New Roman" w:hAnsi="Times New Roman" w:cs="Times New Roman"/>
        </w:rPr>
        <w:t xml:space="preserve"> </w:t>
      </w:r>
      <w:proofErr w:type="spellStart"/>
      <w:r w:rsidR="00247C63" w:rsidRPr="007700B0">
        <w:rPr>
          <w:rFonts w:ascii="Times New Roman" w:hAnsi="Times New Roman" w:cs="Times New Roman"/>
        </w:rPr>
        <w:t>Rezilienta</w:t>
      </w:r>
      <w:proofErr w:type="spellEnd"/>
      <w:r w:rsidR="00A65C00" w:rsidRPr="007700B0">
        <w:rPr>
          <w:rFonts w:ascii="Times New Roman" w:hAnsi="Times New Roman" w:cs="Times New Roman"/>
        </w:rPr>
        <w:t xml:space="preserve">, </w:t>
      </w:r>
      <w:proofErr w:type="spellStart"/>
      <w:r w:rsidR="00A65C00" w:rsidRPr="007700B0">
        <w:rPr>
          <w:rFonts w:ascii="Times New Roman" w:hAnsi="Times New Roman" w:cs="Times New Roman"/>
        </w:rPr>
        <w:t>apel</w:t>
      </w:r>
      <w:proofErr w:type="spellEnd"/>
      <w:r w:rsidR="00A65C00" w:rsidRPr="007700B0">
        <w:rPr>
          <w:rFonts w:ascii="Times New Roman" w:hAnsi="Times New Roman" w:cs="Times New Roman"/>
        </w:rPr>
        <w:t xml:space="preserve"> </w:t>
      </w:r>
      <w:r w:rsidR="00BE3DD1">
        <w:rPr>
          <w:rFonts w:ascii="Times New Roman" w:hAnsi="Times New Roman" w:cs="Times New Roman"/>
        </w:rPr>
        <w:t xml:space="preserve">nr. PNRR/2022/C1/I.1 </w:t>
      </w:r>
      <w:proofErr w:type="spellStart"/>
      <w:r w:rsidR="00A65C00" w:rsidRPr="007700B0">
        <w:rPr>
          <w:rFonts w:ascii="Times New Roman" w:hAnsi="Times New Roman" w:cs="Times New Roman"/>
        </w:rPr>
        <w:t>gestionat</w:t>
      </w:r>
      <w:proofErr w:type="spellEnd"/>
      <w:r w:rsidR="00A65C00" w:rsidRPr="007700B0">
        <w:rPr>
          <w:rFonts w:ascii="Times New Roman" w:hAnsi="Times New Roman" w:cs="Times New Roman"/>
        </w:rPr>
        <w:t xml:space="preserve"> de </w:t>
      </w:r>
      <w:proofErr w:type="spellStart"/>
      <w:r w:rsidR="00A65C00" w:rsidRPr="007700B0">
        <w:rPr>
          <w:rFonts w:ascii="Times New Roman" w:hAnsi="Times New Roman" w:cs="Times New Roman"/>
        </w:rPr>
        <w:t>Ministerul</w:t>
      </w:r>
      <w:proofErr w:type="spellEnd"/>
      <w:r w:rsidR="00A65C00" w:rsidRPr="007700B0">
        <w:rPr>
          <w:rFonts w:ascii="Times New Roman" w:hAnsi="Times New Roman" w:cs="Times New Roman"/>
        </w:rPr>
        <w:t xml:space="preserve"> </w:t>
      </w:r>
      <w:proofErr w:type="spellStart"/>
      <w:r w:rsidR="00A65C00" w:rsidRPr="007700B0">
        <w:rPr>
          <w:rFonts w:ascii="Times New Roman" w:hAnsi="Times New Roman" w:cs="Times New Roman"/>
        </w:rPr>
        <w:t>Mediului</w:t>
      </w:r>
      <w:proofErr w:type="spellEnd"/>
      <w:r w:rsidR="00A65C00" w:rsidRPr="007700B0">
        <w:rPr>
          <w:rFonts w:ascii="Times New Roman" w:hAnsi="Times New Roman" w:cs="Times New Roman"/>
        </w:rPr>
        <w:t xml:space="preserve">, </w:t>
      </w:r>
      <w:proofErr w:type="spellStart"/>
      <w:r w:rsidR="00A65C00" w:rsidRPr="007700B0">
        <w:rPr>
          <w:rFonts w:ascii="Times New Roman" w:hAnsi="Times New Roman" w:cs="Times New Roman"/>
        </w:rPr>
        <w:t>Apelor</w:t>
      </w:r>
      <w:proofErr w:type="spellEnd"/>
      <w:r w:rsidR="00A65C00" w:rsidRPr="007700B0">
        <w:rPr>
          <w:rFonts w:ascii="Times New Roman" w:hAnsi="Times New Roman" w:cs="Times New Roman"/>
        </w:rPr>
        <w:t xml:space="preserve"> </w:t>
      </w:r>
      <w:proofErr w:type="spellStart"/>
      <w:r w:rsidR="00A65C00" w:rsidRPr="007700B0">
        <w:rPr>
          <w:rFonts w:ascii="Times New Roman" w:hAnsi="Times New Roman" w:cs="Times New Roman"/>
        </w:rPr>
        <w:t>si</w:t>
      </w:r>
      <w:proofErr w:type="spellEnd"/>
      <w:r w:rsidR="00A65C00" w:rsidRPr="007700B0">
        <w:rPr>
          <w:rFonts w:ascii="Times New Roman" w:hAnsi="Times New Roman" w:cs="Times New Roman"/>
        </w:rPr>
        <w:t xml:space="preserve"> </w:t>
      </w:r>
      <w:proofErr w:type="spellStart"/>
      <w:r w:rsidR="00A65C00" w:rsidRPr="007700B0">
        <w:rPr>
          <w:rFonts w:ascii="Times New Roman" w:hAnsi="Times New Roman" w:cs="Times New Roman"/>
        </w:rPr>
        <w:t>Padurilor</w:t>
      </w:r>
      <w:proofErr w:type="spellEnd"/>
      <w:r w:rsidR="00A65C00" w:rsidRPr="007700B0">
        <w:rPr>
          <w:rFonts w:ascii="Times New Roman" w:hAnsi="Times New Roman" w:cs="Times New Roman"/>
        </w:rPr>
        <w:t xml:space="preserve">, </w:t>
      </w:r>
      <w:proofErr w:type="spellStart"/>
      <w:r w:rsidR="003547D6">
        <w:rPr>
          <w:rFonts w:ascii="Times New Roman" w:hAnsi="Times New Roman" w:cs="Times New Roman"/>
        </w:rPr>
        <w:t>Pilonul</w:t>
      </w:r>
      <w:proofErr w:type="spellEnd"/>
      <w:r w:rsidR="003547D6">
        <w:rPr>
          <w:rFonts w:ascii="Times New Roman" w:hAnsi="Times New Roman" w:cs="Times New Roman"/>
        </w:rPr>
        <w:t xml:space="preserve"> 1, </w:t>
      </w:r>
      <w:proofErr w:type="spellStart"/>
      <w:r w:rsidR="003547D6">
        <w:rPr>
          <w:rFonts w:ascii="Times New Roman" w:hAnsi="Times New Roman" w:cs="Times New Roman"/>
        </w:rPr>
        <w:t>Tranziția</w:t>
      </w:r>
      <w:proofErr w:type="spellEnd"/>
      <w:r w:rsidR="003547D6">
        <w:rPr>
          <w:rFonts w:ascii="Times New Roman" w:hAnsi="Times New Roman" w:cs="Times New Roman"/>
        </w:rPr>
        <w:t xml:space="preserve"> Verde, Componenta </w:t>
      </w:r>
      <w:r w:rsidR="00977CF4">
        <w:rPr>
          <w:rFonts w:ascii="Times New Roman" w:hAnsi="Times New Roman" w:cs="Times New Roman"/>
        </w:rPr>
        <w:t>C1</w:t>
      </w:r>
      <w:r w:rsidR="00A65C00" w:rsidRPr="007700B0">
        <w:rPr>
          <w:rFonts w:ascii="Times New Roman" w:hAnsi="Times New Roman" w:cs="Times New Roman"/>
        </w:rPr>
        <w:t xml:space="preserve">: </w:t>
      </w:r>
      <w:proofErr w:type="spellStart"/>
      <w:r w:rsidR="00A65C00" w:rsidRPr="007700B0">
        <w:rPr>
          <w:rFonts w:ascii="Times New Roman" w:hAnsi="Times New Roman" w:cs="Times New Roman"/>
        </w:rPr>
        <w:t>Managementul</w:t>
      </w:r>
      <w:proofErr w:type="spellEnd"/>
      <w:r w:rsidR="00A65C00" w:rsidRPr="007700B0">
        <w:rPr>
          <w:rFonts w:ascii="Times New Roman" w:hAnsi="Times New Roman" w:cs="Times New Roman"/>
        </w:rPr>
        <w:t xml:space="preserve"> </w:t>
      </w:r>
      <w:proofErr w:type="spellStart"/>
      <w:r w:rsidR="003547D6">
        <w:rPr>
          <w:rFonts w:ascii="Times New Roman" w:hAnsi="Times New Roman" w:cs="Times New Roman"/>
        </w:rPr>
        <w:t>Apei</w:t>
      </w:r>
      <w:proofErr w:type="spellEnd"/>
      <w:r w:rsidR="00A65C00" w:rsidRPr="007700B0">
        <w:rPr>
          <w:rFonts w:ascii="Times New Roman" w:hAnsi="Times New Roman" w:cs="Times New Roman"/>
        </w:rPr>
        <w:t xml:space="preserve">, </w:t>
      </w:r>
      <w:r w:rsidR="003547D6" w:rsidRPr="003547D6">
        <w:rPr>
          <w:rFonts w:ascii="Times New Roman" w:hAnsi="Times New Roman" w:cs="Times New Roman"/>
        </w:rPr>
        <w:t xml:space="preserve">INVESTIȚIA 1 - </w:t>
      </w:r>
      <w:proofErr w:type="spellStart"/>
      <w:r w:rsidR="003547D6" w:rsidRPr="003547D6">
        <w:rPr>
          <w:rFonts w:ascii="Times New Roman" w:hAnsi="Times New Roman" w:cs="Times New Roman"/>
        </w:rPr>
        <w:t>Extinderea</w:t>
      </w:r>
      <w:proofErr w:type="spellEnd"/>
      <w:r w:rsidR="003547D6" w:rsidRPr="003547D6">
        <w:rPr>
          <w:rFonts w:ascii="Times New Roman" w:hAnsi="Times New Roman" w:cs="Times New Roman"/>
        </w:rPr>
        <w:t xml:space="preserve"> </w:t>
      </w:r>
      <w:proofErr w:type="spellStart"/>
      <w:r w:rsidR="003547D6" w:rsidRPr="003547D6">
        <w:rPr>
          <w:rFonts w:ascii="Times New Roman" w:hAnsi="Times New Roman" w:cs="Times New Roman"/>
        </w:rPr>
        <w:t>sistemelor</w:t>
      </w:r>
      <w:proofErr w:type="spellEnd"/>
      <w:r w:rsidR="003547D6" w:rsidRPr="003547D6">
        <w:rPr>
          <w:rFonts w:ascii="Times New Roman" w:hAnsi="Times New Roman" w:cs="Times New Roman"/>
        </w:rPr>
        <w:t xml:space="preserve"> de </w:t>
      </w:r>
      <w:proofErr w:type="spellStart"/>
      <w:r w:rsidR="003547D6" w:rsidRPr="003547D6">
        <w:rPr>
          <w:rFonts w:ascii="Times New Roman" w:hAnsi="Times New Roman" w:cs="Times New Roman"/>
        </w:rPr>
        <w:t>apă</w:t>
      </w:r>
      <w:proofErr w:type="spellEnd"/>
      <w:r w:rsidR="003547D6" w:rsidRPr="003547D6">
        <w:rPr>
          <w:rFonts w:ascii="Times New Roman" w:hAnsi="Times New Roman" w:cs="Times New Roman"/>
        </w:rPr>
        <w:t xml:space="preserve"> </w:t>
      </w:r>
      <w:proofErr w:type="spellStart"/>
      <w:r w:rsidR="003547D6" w:rsidRPr="003547D6">
        <w:rPr>
          <w:rFonts w:ascii="Times New Roman" w:hAnsi="Times New Roman" w:cs="Times New Roman"/>
        </w:rPr>
        <w:t>și</w:t>
      </w:r>
      <w:proofErr w:type="spellEnd"/>
      <w:r w:rsidR="003547D6" w:rsidRPr="003547D6">
        <w:rPr>
          <w:rFonts w:ascii="Times New Roman" w:hAnsi="Times New Roman" w:cs="Times New Roman"/>
        </w:rPr>
        <w:t xml:space="preserve"> </w:t>
      </w:r>
      <w:proofErr w:type="spellStart"/>
      <w:r w:rsidR="003547D6" w:rsidRPr="003547D6">
        <w:rPr>
          <w:rFonts w:ascii="Times New Roman" w:hAnsi="Times New Roman" w:cs="Times New Roman"/>
        </w:rPr>
        <w:t>canalizare</w:t>
      </w:r>
      <w:proofErr w:type="spellEnd"/>
      <w:r w:rsidR="003547D6" w:rsidRPr="003547D6">
        <w:rPr>
          <w:rFonts w:ascii="Times New Roman" w:hAnsi="Times New Roman" w:cs="Times New Roman"/>
        </w:rPr>
        <w:t xml:space="preserve"> </w:t>
      </w:r>
      <w:proofErr w:type="spellStart"/>
      <w:r w:rsidR="003547D6" w:rsidRPr="003547D6">
        <w:rPr>
          <w:rFonts w:ascii="Times New Roman" w:hAnsi="Times New Roman" w:cs="Times New Roman"/>
        </w:rPr>
        <w:t>în</w:t>
      </w:r>
      <w:proofErr w:type="spellEnd"/>
      <w:r w:rsidR="003547D6" w:rsidRPr="003547D6">
        <w:rPr>
          <w:rFonts w:ascii="Times New Roman" w:hAnsi="Times New Roman" w:cs="Times New Roman"/>
        </w:rPr>
        <w:t xml:space="preserve"> </w:t>
      </w:r>
      <w:proofErr w:type="spellStart"/>
      <w:r w:rsidR="003547D6">
        <w:rPr>
          <w:rFonts w:ascii="Times New Roman" w:hAnsi="Times New Roman" w:cs="Times New Roman"/>
        </w:rPr>
        <w:t>aglomerări</w:t>
      </w:r>
      <w:proofErr w:type="spellEnd"/>
      <w:r w:rsidR="003547D6">
        <w:rPr>
          <w:rFonts w:ascii="Times New Roman" w:hAnsi="Times New Roman" w:cs="Times New Roman"/>
        </w:rPr>
        <w:t xml:space="preserve"> </w:t>
      </w:r>
      <w:proofErr w:type="spellStart"/>
      <w:r w:rsidR="003547D6">
        <w:rPr>
          <w:rFonts w:ascii="Times New Roman" w:hAnsi="Times New Roman" w:cs="Times New Roman"/>
        </w:rPr>
        <w:t>mai</w:t>
      </w:r>
      <w:proofErr w:type="spellEnd"/>
      <w:r w:rsidR="003547D6">
        <w:rPr>
          <w:rFonts w:ascii="Times New Roman" w:hAnsi="Times New Roman" w:cs="Times New Roman"/>
        </w:rPr>
        <w:t xml:space="preserve"> </w:t>
      </w:r>
      <w:proofErr w:type="spellStart"/>
      <w:r w:rsidR="003547D6">
        <w:rPr>
          <w:rFonts w:ascii="Times New Roman" w:hAnsi="Times New Roman" w:cs="Times New Roman"/>
        </w:rPr>
        <w:t>mari</w:t>
      </w:r>
      <w:proofErr w:type="spellEnd"/>
      <w:r w:rsidR="003547D6">
        <w:rPr>
          <w:rFonts w:ascii="Times New Roman" w:hAnsi="Times New Roman" w:cs="Times New Roman"/>
        </w:rPr>
        <w:t xml:space="preserve"> de 2 000 de </w:t>
      </w:r>
      <w:proofErr w:type="spellStart"/>
      <w:r w:rsidR="003547D6" w:rsidRPr="003547D6">
        <w:rPr>
          <w:rFonts w:ascii="Times New Roman" w:hAnsi="Times New Roman" w:cs="Times New Roman"/>
        </w:rPr>
        <w:t>locuitori</w:t>
      </w:r>
      <w:proofErr w:type="spellEnd"/>
      <w:r w:rsidR="003547D6" w:rsidRPr="003547D6">
        <w:rPr>
          <w:rFonts w:ascii="Times New Roman" w:hAnsi="Times New Roman" w:cs="Times New Roman"/>
        </w:rPr>
        <w:t xml:space="preserve"> </w:t>
      </w:r>
      <w:proofErr w:type="spellStart"/>
      <w:r w:rsidR="003547D6" w:rsidRPr="003547D6">
        <w:rPr>
          <w:rFonts w:ascii="Times New Roman" w:hAnsi="Times New Roman" w:cs="Times New Roman"/>
        </w:rPr>
        <w:t>echivalenți</w:t>
      </w:r>
      <w:proofErr w:type="spellEnd"/>
      <w:r w:rsidR="003547D6" w:rsidRPr="003547D6">
        <w:rPr>
          <w:rFonts w:ascii="Times New Roman" w:hAnsi="Times New Roman" w:cs="Times New Roman"/>
        </w:rPr>
        <w:t xml:space="preserve">, </w:t>
      </w:r>
      <w:proofErr w:type="spellStart"/>
      <w:r w:rsidR="003547D6" w:rsidRPr="003547D6">
        <w:rPr>
          <w:rFonts w:ascii="Times New Roman" w:hAnsi="Times New Roman" w:cs="Times New Roman"/>
        </w:rPr>
        <w:t>prioritizate</w:t>
      </w:r>
      <w:proofErr w:type="spellEnd"/>
      <w:r w:rsidR="003547D6" w:rsidRPr="003547D6">
        <w:rPr>
          <w:rFonts w:ascii="Times New Roman" w:hAnsi="Times New Roman" w:cs="Times New Roman"/>
        </w:rPr>
        <w:t xml:space="preserve"> </w:t>
      </w:r>
      <w:proofErr w:type="spellStart"/>
      <w:r w:rsidR="003547D6" w:rsidRPr="003547D6">
        <w:rPr>
          <w:rFonts w:ascii="Times New Roman" w:hAnsi="Times New Roman" w:cs="Times New Roman"/>
        </w:rPr>
        <w:t>prin</w:t>
      </w:r>
      <w:proofErr w:type="spellEnd"/>
      <w:r w:rsidR="003547D6" w:rsidRPr="003547D6">
        <w:rPr>
          <w:rFonts w:ascii="Times New Roman" w:hAnsi="Times New Roman" w:cs="Times New Roman"/>
        </w:rPr>
        <w:t xml:space="preserve"> </w:t>
      </w:r>
      <w:proofErr w:type="spellStart"/>
      <w:r w:rsidR="003547D6" w:rsidRPr="003547D6">
        <w:rPr>
          <w:rFonts w:ascii="Times New Roman" w:hAnsi="Times New Roman" w:cs="Times New Roman"/>
        </w:rPr>
        <w:t>Planul</w:t>
      </w:r>
      <w:proofErr w:type="spellEnd"/>
      <w:r w:rsidR="003547D6" w:rsidRPr="003547D6">
        <w:rPr>
          <w:rFonts w:ascii="Times New Roman" w:hAnsi="Times New Roman" w:cs="Times New Roman"/>
        </w:rPr>
        <w:t xml:space="preserve"> </w:t>
      </w:r>
      <w:proofErr w:type="spellStart"/>
      <w:r w:rsidR="003547D6" w:rsidRPr="003547D6">
        <w:rPr>
          <w:rFonts w:ascii="Times New Roman" w:hAnsi="Times New Roman" w:cs="Times New Roman"/>
        </w:rPr>
        <w:t>acceler</w:t>
      </w:r>
      <w:r w:rsidR="003547D6">
        <w:rPr>
          <w:rFonts w:ascii="Times New Roman" w:hAnsi="Times New Roman" w:cs="Times New Roman"/>
        </w:rPr>
        <w:t>at</w:t>
      </w:r>
      <w:proofErr w:type="spellEnd"/>
      <w:r w:rsidR="003547D6">
        <w:rPr>
          <w:rFonts w:ascii="Times New Roman" w:hAnsi="Times New Roman" w:cs="Times New Roman"/>
        </w:rPr>
        <w:t xml:space="preserve"> de </w:t>
      </w:r>
      <w:proofErr w:type="spellStart"/>
      <w:r w:rsidR="003547D6">
        <w:rPr>
          <w:rFonts w:ascii="Times New Roman" w:hAnsi="Times New Roman" w:cs="Times New Roman"/>
        </w:rPr>
        <w:t>conformare</w:t>
      </w:r>
      <w:proofErr w:type="spellEnd"/>
      <w:r w:rsidR="003547D6">
        <w:rPr>
          <w:rFonts w:ascii="Times New Roman" w:hAnsi="Times New Roman" w:cs="Times New Roman"/>
        </w:rPr>
        <w:t xml:space="preserve"> cu </w:t>
      </w:r>
      <w:proofErr w:type="spellStart"/>
      <w:r w:rsidR="003547D6">
        <w:rPr>
          <w:rFonts w:ascii="Times New Roman" w:hAnsi="Times New Roman" w:cs="Times New Roman"/>
        </w:rPr>
        <w:t>directivele</w:t>
      </w:r>
      <w:proofErr w:type="spellEnd"/>
      <w:r w:rsidR="003547D6">
        <w:rPr>
          <w:rFonts w:ascii="Times New Roman" w:hAnsi="Times New Roman" w:cs="Times New Roman"/>
        </w:rPr>
        <w:t xml:space="preserve"> </w:t>
      </w:r>
      <w:proofErr w:type="spellStart"/>
      <w:r w:rsidR="003547D6" w:rsidRPr="003547D6">
        <w:rPr>
          <w:rFonts w:ascii="Times New Roman" w:hAnsi="Times New Roman" w:cs="Times New Roman"/>
        </w:rPr>
        <w:t>europene</w:t>
      </w:r>
      <w:proofErr w:type="spellEnd"/>
      <w:r w:rsidR="003547D6">
        <w:rPr>
          <w:rFonts w:ascii="Times New Roman" w:hAnsi="Times New Roman" w:cs="Times New Roman"/>
        </w:rPr>
        <w:t>.</w:t>
      </w:r>
    </w:p>
    <w:p w14:paraId="3089BE46" w14:textId="77777777" w:rsidR="00017746" w:rsidRDefault="00017746" w:rsidP="00017746">
      <w:pPr>
        <w:ind w:left="708"/>
        <w:contextualSpacing/>
        <w:jc w:val="both"/>
        <w:rPr>
          <w:rFonts w:ascii="Trebuchet MS" w:eastAsia="Times New Roman" w:hAnsi="Trebuchet MS" w:cs="Calibri"/>
          <w:b/>
          <w:bCs/>
          <w:sz w:val="24"/>
          <w:szCs w:val="24"/>
          <w:u w:val="single"/>
        </w:rPr>
      </w:pPr>
    </w:p>
    <w:p w14:paraId="142015C0" w14:textId="4A365CDB" w:rsidR="00017746" w:rsidRDefault="00017746" w:rsidP="00017746">
      <w:pPr>
        <w:ind w:left="708"/>
        <w:contextualSpacing/>
        <w:jc w:val="both"/>
        <w:rPr>
          <w:rFonts w:ascii="Trebuchet MS" w:eastAsia="Times New Roman" w:hAnsi="Trebuchet MS" w:cs="Calibri"/>
          <w:b/>
          <w:bCs/>
          <w:u w:val="single"/>
        </w:rPr>
      </w:pPr>
      <w:proofErr w:type="spellStart"/>
      <w:r w:rsidRPr="00017746">
        <w:rPr>
          <w:rFonts w:ascii="Times New Roman" w:hAnsi="Times New Roman" w:cs="Times New Roman"/>
          <w:b/>
          <w:bCs/>
          <w:i/>
          <w:color w:val="000000"/>
          <w:lang w:val="en-US"/>
        </w:rPr>
        <w:t>Beneficiar</w:t>
      </w:r>
      <w:proofErr w:type="spellEnd"/>
      <w:r w:rsidRPr="00017746">
        <w:rPr>
          <w:rFonts w:ascii="Times New Roman" w:hAnsi="Times New Roman" w:cs="Times New Roman"/>
          <w:b/>
          <w:bCs/>
          <w:i/>
          <w:color w:val="000000"/>
          <w:lang w:val="en-US"/>
        </w:rPr>
        <w:t>: COMUNA DUMBRĂVIȚA</w:t>
      </w:r>
    </w:p>
    <w:p w14:paraId="2DEF1DE6" w14:textId="63ACC228" w:rsidR="00017746" w:rsidRPr="00017746" w:rsidRDefault="00017746" w:rsidP="00017746">
      <w:pPr>
        <w:ind w:left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start </w:t>
      </w:r>
      <w:proofErr w:type="spellStart"/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>proiect</w:t>
      </w:r>
      <w:proofErr w:type="spellEnd"/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07</w:t>
      </w:r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</w:p>
    <w:p w14:paraId="495ACE68" w14:textId="456932A0" w:rsidR="00017746" w:rsidRPr="00017746" w:rsidRDefault="00017746" w:rsidP="00017746">
      <w:pPr>
        <w:ind w:left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încheiere</w:t>
      </w:r>
      <w:proofErr w:type="spellEnd"/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>proiect</w:t>
      </w:r>
      <w:proofErr w:type="spellEnd"/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30.0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017746">
        <w:rPr>
          <w:rFonts w:ascii="Times New Roman" w:hAnsi="Times New Roman" w:cs="Times New Roman"/>
          <w:color w:val="000000"/>
          <w:sz w:val="24"/>
          <w:szCs w:val="24"/>
          <w:lang w:val="en-US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</w:p>
    <w:p w14:paraId="2CE869E3" w14:textId="46A5302F" w:rsidR="003547D6" w:rsidRDefault="003547D6" w:rsidP="003547D6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Descrierea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succintă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69C025B8" w14:textId="5F0129EC" w:rsidR="00FF35FA" w:rsidRDefault="003B7847" w:rsidP="003B784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3B7847">
        <w:rPr>
          <w:rFonts w:ascii="Times New Roman" w:hAnsi="Times New Roman" w:cs="Times New Roman"/>
        </w:rPr>
        <w:t>Rețeaua</w:t>
      </w:r>
      <w:proofErr w:type="spellEnd"/>
      <w:r w:rsidRPr="003B7847">
        <w:rPr>
          <w:rFonts w:ascii="Times New Roman" w:hAnsi="Times New Roman" w:cs="Times New Roman"/>
        </w:rPr>
        <w:t xml:space="preserve"> de </w:t>
      </w:r>
      <w:proofErr w:type="spellStart"/>
      <w:r w:rsidRPr="003B7847">
        <w:rPr>
          <w:rFonts w:ascii="Times New Roman" w:hAnsi="Times New Roman" w:cs="Times New Roman"/>
        </w:rPr>
        <w:t>apă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uzată</w:t>
      </w:r>
      <w:proofErr w:type="spellEnd"/>
      <w:r w:rsidRPr="003B7847">
        <w:rPr>
          <w:rFonts w:ascii="Times New Roman" w:hAnsi="Times New Roman" w:cs="Times New Roman"/>
        </w:rPr>
        <w:t xml:space="preserve"> se </w:t>
      </w:r>
      <w:proofErr w:type="spellStart"/>
      <w:r w:rsidRPr="003B7847">
        <w:rPr>
          <w:rFonts w:ascii="Times New Roman" w:hAnsi="Times New Roman" w:cs="Times New Roman"/>
        </w:rPr>
        <w:t>va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realiza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în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sistem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gravitațional</w:t>
      </w:r>
      <w:proofErr w:type="spellEnd"/>
      <w:r w:rsidRPr="003B7847">
        <w:rPr>
          <w:rFonts w:ascii="Times New Roman" w:hAnsi="Times New Roman" w:cs="Times New Roman"/>
        </w:rPr>
        <w:t xml:space="preserve"> din </w:t>
      </w:r>
      <w:proofErr w:type="spellStart"/>
      <w:r w:rsidRPr="003B7847">
        <w:rPr>
          <w:rFonts w:ascii="Times New Roman" w:hAnsi="Times New Roman" w:cs="Times New Roman"/>
        </w:rPr>
        <w:t>conducte</w:t>
      </w:r>
      <w:proofErr w:type="spellEnd"/>
      <w:r w:rsidRPr="003B7847">
        <w:rPr>
          <w:rFonts w:ascii="Times New Roman" w:hAnsi="Times New Roman" w:cs="Times New Roman"/>
        </w:rPr>
        <w:t xml:space="preserve"> PVC SN8 DN250 pe o </w:t>
      </w:r>
      <w:proofErr w:type="spellStart"/>
      <w:r w:rsidRPr="003B7847">
        <w:rPr>
          <w:rFonts w:ascii="Times New Roman" w:hAnsi="Times New Roman" w:cs="Times New Roman"/>
        </w:rPr>
        <w:t>lungime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totală</w:t>
      </w:r>
      <w:proofErr w:type="spellEnd"/>
      <w:r w:rsidRPr="003B7847">
        <w:rPr>
          <w:rFonts w:ascii="Times New Roman" w:hAnsi="Times New Roman" w:cs="Times New Roman"/>
        </w:rPr>
        <w:t xml:space="preserve"> de 8658m </w:t>
      </w:r>
      <w:proofErr w:type="spellStart"/>
      <w:r w:rsidRPr="003B7847">
        <w:rPr>
          <w:rFonts w:ascii="Times New Roman" w:hAnsi="Times New Roman" w:cs="Times New Roman"/>
        </w:rPr>
        <w:t>și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B7847">
        <w:rPr>
          <w:rFonts w:ascii="Times New Roman" w:hAnsi="Times New Roman" w:cs="Times New Roman"/>
        </w:rPr>
        <w:t>prin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presiune</w:t>
      </w:r>
      <w:proofErr w:type="spellEnd"/>
      <w:proofErr w:type="gramEnd"/>
      <w:r w:rsidRPr="003B7847">
        <w:rPr>
          <w:rFonts w:ascii="Times New Roman" w:hAnsi="Times New Roman" w:cs="Times New Roman"/>
        </w:rPr>
        <w:t xml:space="preserve"> din </w:t>
      </w:r>
      <w:proofErr w:type="spellStart"/>
      <w:r w:rsidRPr="003B7847">
        <w:rPr>
          <w:rFonts w:ascii="Times New Roman" w:hAnsi="Times New Roman" w:cs="Times New Roman"/>
        </w:rPr>
        <w:t>conducte</w:t>
      </w:r>
      <w:proofErr w:type="spellEnd"/>
      <w:r w:rsidRPr="003B7847">
        <w:rPr>
          <w:rFonts w:ascii="Times New Roman" w:hAnsi="Times New Roman" w:cs="Times New Roman"/>
        </w:rPr>
        <w:t xml:space="preserve"> PEHD RC SDR17 PN10 D</w:t>
      </w:r>
      <w:r>
        <w:rPr>
          <w:rFonts w:ascii="Times New Roman" w:hAnsi="Times New Roman" w:cs="Times New Roman"/>
        </w:rPr>
        <w:t xml:space="preserve">E 64mm-250mm pe o </w:t>
      </w:r>
      <w:proofErr w:type="spellStart"/>
      <w:r>
        <w:rPr>
          <w:rFonts w:ascii="Times New Roman" w:hAnsi="Times New Roman" w:cs="Times New Roman"/>
        </w:rPr>
        <w:t>lungime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totală</w:t>
      </w:r>
      <w:proofErr w:type="spellEnd"/>
      <w:r w:rsidRPr="003B7847">
        <w:rPr>
          <w:rFonts w:ascii="Times New Roman" w:hAnsi="Times New Roman" w:cs="Times New Roman"/>
        </w:rPr>
        <w:t xml:space="preserve"> de 14175 m.</w:t>
      </w:r>
      <w:r>
        <w:rPr>
          <w:rFonts w:ascii="Times New Roman" w:hAnsi="Times New Roman" w:cs="Times New Roman"/>
        </w:rPr>
        <w:t xml:space="preserve"> - </w:t>
      </w:r>
      <w:r w:rsidRPr="003B7847">
        <w:rPr>
          <w:rFonts w:ascii="Times New Roman" w:hAnsi="Times New Roman" w:cs="Times New Roman"/>
        </w:rPr>
        <w:t xml:space="preserve">Total de 24,934 km de </w:t>
      </w:r>
      <w:proofErr w:type="spellStart"/>
      <w:r w:rsidRPr="003B7847">
        <w:rPr>
          <w:rFonts w:ascii="Times New Roman" w:hAnsi="Times New Roman" w:cs="Times New Roman"/>
        </w:rPr>
        <w:t>rețea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apă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uzată</w:t>
      </w:r>
      <w:proofErr w:type="spellEnd"/>
    </w:p>
    <w:p w14:paraId="3B396EB6" w14:textId="1D85C52B" w:rsidR="003B7847" w:rsidRPr="003B7847" w:rsidRDefault="003B7847" w:rsidP="003B784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B7847">
        <w:rPr>
          <w:rFonts w:ascii="Times New Roman" w:hAnsi="Times New Roman" w:cs="Times New Roman"/>
        </w:rPr>
        <w:t xml:space="preserve">Se </w:t>
      </w:r>
      <w:proofErr w:type="spellStart"/>
      <w:r w:rsidRPr="003B7847">
        <w:rPr>
          <w:rFonts w:ascii="Times New Roman" w:hAnsi="Times New Roman" w:cs="Times New Roman"/>
        </w:rPr>
        <w:t>vor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construi</w:t>
      </w:r>
      <w:proofErr w:type="spellEnd"/>
      <w:r w:rsidRPr="003B7847">
        <w:rPr>
          <w:rFonts w:ascii="Times New Roman" w:hAnsi="Times New Roman" w:cs="Times New Roman"/>
        </w:rPr>
        <w:t xml:space="preserve"> 18 </w:t>
      </w:r>
      <w:proofErr w:type="spellStart"/>
      <w:r w:rsidRPr="003B7847">
        <w:rPr>
          <w:rFonts w:ascii="Times New Roman" w:hAnsi="Times New Roman" w:cs="Times New Roman"/>
        </w:rPr>
        <w:t>stații</w:t>
      </w:r>
      <w:proofErr w:type="spellEnd"/>
      <w:r w:rsidRPr="003B7847">
        <w:rPr>
          <w:rFonts w:ascii="Times New Roman" w:hAnsi="Times New Roman" w:cs="Times New Roman"/>
        </w:rPr>
        <w:t xml:space="preserve"> de </w:t>
      </w:r>
      <w:proofErr w:type="spellStart"/>
      <w:r w:rsidRPr="003B7847">
        <w:rPr>
          <w:rFonts w:ascii="Times New Roman" w:hAnsi="Times New Roman" w:cs="Times New Roman"/>
        </w:rPr>
        <w:t>pompare</w:t>
      </w:r>
      <w:proofErr w:type="spellEnd"/>
      <w:r w:rsidRPr="003B7847">
        <w:rPr>
          <w:rFonts w:ascii="Times New Roman" w:hAnsi="Times New Roman" w:cs="Times New Roman"/>
        </w:rPr>
        <w:t xml:space="preserve"> ape </w:t>
      </w:r>
      <w:proofErr w:type="spellStart"/>
      <w:r w:rsidRPr="003B7847">
        <w:rPr>
          <w:rFonts w:ascii="Times New Roman" w:hAnsi="Times New Roman" w:cs="Times New Roman"/>
        </w:rPr>
        <w:t>uzate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și</w:t>
      </w:r>
      <w:proofErr w:type="spellEnd"/>
      <w:r w:rsidRPr="003B7847">
        <w:rPr>
          <w:rFonts w:ascii="Times New Roman" w:hAnsi="Times New Roman" w:cs="Times New Roman"/>
        </w:rPr>
        <w:t xml:space="preserve"> 18 </w:t>
      </w:r>
      <w:proofErr w:type="spellStart"/>
      <w:r w:rsidRPr="003B7847">
        <w:rPr>
          <w:rFonts w:ascii="Times New Roman" w:hAnsi="Times New Roman" w:cs="Times New Roman"/>
        </w:rPr>
        <w:t>cămi</w:t>
      </w:r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decantor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evacuare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</w:t>
      </w:r>
      <w:r w:rsidRPr="003B7847">
        <w:rPr>
          <w:rFonts w:ascii="Times New Roman" w:hAnsi="Times New Roman" w:cs="Times New Roman"/>
        </w:rPr>
        <w:t>t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mai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eficientă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gramStart"/>
      <w:r w:rsidRPr="003B7847">
        <w:rPr>
          <w:rFonts w:ascii="Times New Roman" w:hAnsi="Times New Roman" w:cs="Times New Roman"/>
        </w:rPr>
        <w:t>a</w:t>
      </w:r>
      <w:proofErr w:type="gram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apelor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uzate</w:t>
      </w:r>
      <w:proofErr w:type="spellEnd"/>
      <w:r w:rsidRPr="003B7847">
        <w:rPr>
          <w:rFonts w:ascii="Times New Roman" w:hAnsi="Times New Roman" w:cs="Times New Roman"/>
        </w:rPr>
        <w:t xml:space="preserve">. </w:t>
      </w:r>
    </w:p>
    <w:p w14:paraId="4D3E16E6" w14:textId="34B748DC" w:rsidR="003B7847" w:rsidRDefault="003B7847" w:rsidP="003B784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B7847">
        <w:rPr>
          <w:rFonts w:ascii="Times New Roman" w:hAnsi="Times New Roman" w:cs="Times New Roman"/>
        </w:rPr>
        <w:t xml:space="preserve">Se </w:t>
      </w:r>
      <w:proofErr w:type="spellStart"/>
      <w:r w:rsidRPr="003B7847">
        <w:rPr>
          <w:rFonts w:ascii="Times New Roman" w:hAnsi="Times New Roman" w:cs="Times New Roman"/>
        </w:rPr>
        <w:t>vor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realiza</w:t>
      </w:r>
      <w:proofErr w:type="spellEnd"/>
      <w:r w:rsidRPr="003B7847">
        <w:rPr>
          <w:rFonts w:ascii="Times New Roman" w:hAnsi="Times New Roman" w:cs="Times New Roman"/>
        </w:rPr>
        <w:t xml:space="preserve"> 174 de </w:t>
      </w:r>
      <w:proofErr w:type="spellStart"/>
      <w:r w:rsidRPr="003B7847">
        <w:rPr>
          <w:rFonts w:ascii="Times New Roman" w:hAnsi="Times New Roman" w:cs="Times New Roman"/>
        </w:rPr>
        <w:t>cămine</w:t>
      </w:r>
      <w:proofErr w:type="spellEnd"/>
      <w:r w:rsidRPr="003B7847">
        <w:rPr>
          <w:rFonts w:ascii="Times New Roman" w:hAnsi="Times New Roman" w:cs="Times New Roman"/>
        </w:rPr>
        <w:t xml:space="preserve"> de </w:t>
      </w:r>
      <w:proofErr w:type="spellStart"/>
      <w:r w:rsidRPr="003B7847">
        <w:rPr>
          <w:rFonts w:ascii="Times New Roman" w:hAnsi="Times New Roman" w:cs="Times New Roman"/>
        </w:rPr>
        <w:t>vizitare</w:t>
      </w:r>
      <w:proofErr w:type="spellEnd"/>
      <w:r w:rsidRPr="003B7847">
        <w:rPr>
          <w:rFonts w:ascii="Times New Roman" w:hAnsi="Times New Roman" w:cs="Times New Roman"/>
        </w:rPr>
        <w:t xml:space="preserve"> cu fi 1000mm; 35 </w:t>
      </w:r>
      <w:proofErr w:type="spellStart"/>
      <w:r w:rsidRPr="003B7847">
        <w:rPr>
          <w:rFonts w:ascii="Times New Roman" w:hAnsi="Times New Roman" w:cs="Times New Roman"/>
        </w:rPr>
        <w:t>buc</w:t>
      </w:r>
      <w:proofErr w:type="spellEnd"/>
      <w:r w:rsidRPr="003B7847">
        <w:rPr>
          <w:rFonts w:ascii="Times New Roman" w:hAnsi="Times New Roman" w:cs="Times New Roman"/>
        </w:rPr>
        <w:t xml:space="preserve">. </w:t>
      </w:r>
      <w:proofErr w:type="spellStart"/>
      <w:r w:rsidRPr="003B7847">
        <w:rPr>
          <w:rFonts w:ascii="Times New Roman" w:hAnsi="Times New Roman" w:cs="Times New Roman"/>
        </w:rPr>
        <w:t>cămine</w:t>
      </w:r>
      <w:proofErr w:type="spellEnd"/>
      <w:r w:rsidRPr="003B7847">
        <w:rPr>
          <w:rFonts w:ascii="Times New Roman" w:hAnsi="Times New Roman" w:cs="Times New Roman"/>
        </w:rPr>
        <w:t xml:space="preserve"> cu vane; 161 </w:t>
      </w:r>
      <w:proofErr w:type="spellStart"/>
      <w:r w:rsidRPr="003B7847">
        <w:rPr>
          <w:rFonts w:ascii="Times New Roman" w:hAnsi="Times New Roman" w:cs="Times New Roman"/>
        </w:rPr>
        <w:t>cămine</w:t>
      </w:r>
      <w:proofErr w:type="spellEnd"/>
      <w:r w:rsidRPr="003B7847">
        <w:rPr>
          <w:rFonts w:ascii="Times New Roman" w:hAnsi="Times New Roman" w:cs="Times New Roman"/>
        </w:rPr>
        <w:t xml:space="preserve"> de </w:t>
      </w:r>
      <w:proofErr w:type="spellStart"/>
      <w:r w:rsidRPr="003B7847">
        <w:rPr>
          <w:rFonts w:ascii="Times New Roman" w:hAnsi="Times New Roman" w:cs="Times New Roman"/>
        </w:rPr>
        <w:t>racord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cu vane de </w:t>
      </w:r>
      <w:proofErr w:type="spellStart"/>
      <w:r>
        <w:rPr>
          <w:rFonts w:ascii="Times New Roman" w:hAnsi="Times New Roman" w:cs="Times New Roman"/>
        </w:rPr>
        <w:t>concesie</w:t>
      </w:r>
      <w:proofErr w:type="spellEnd"/>
      <w:r>
        <w:rPr>
          <w:rFonts w:ascii="Times New Roman" w:hAnsi="Times New Roman" w:cs="Times New Roman"/>
        </w:rPr>
        <w:t xml:space="preserve">; 87 </w:t>
      </w:r>
      <w:proofErr w:type="spellStart"/>
      <w:proofErr w:type="gramStart"/>
      <w:r>
        <w:rPr>
          <w:rFonts w:ascii="Times New Roman" w:hAnsi="Times New Roman" w:cs="Times New Roman"/>
        </w:rPr>
        <w:t>cămine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3B7847">
        <w:rPr>
          <w:rFonts w:ascii="Times New Roman" w:hAnsi="Times New Roman" w:cs="Times New Roman"/>
        </w:rPr>
        <w:t>de</w:t>
      </w:r>
      <w:proofErr w:type="gram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racord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pentru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rețea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apă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uzată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în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sistem</w:t>
      </w:r>
      <w:proofErr w:type="spellEnd"/>
      <w:r w:rsidRPr="003B7847">
        <w:rPr>
          <w:rFonts w:ascii="Times New Roman" w:hAnsi="Times New Roman" w:cs="Times New Roman"/>
        </w:rPr>
        <w:t xml:space="preserve"> </w:t>
      </w:r>
      <w:proofErr w:type="spellStart"/>
      <w:r w:rsidRPr="003B7847">
        <w:rPr>
          <w:rFonts w:ascii="Times New Roman" w:hAnsi="Times New Roman" w:cs="Times New Roman"/>
        </w:rPr>
        <w:t>gravitațional</w:t>
      </w:r>
      <w:proofErr w:type="spellEnd"/>
    </w:p>
    <w:p w14:paraId="774ED2C2" w14:textId="03B1BEB2" w:rsidR="00477C55" w:rsidRPr="002A1EF3" w:rsidRDefault="003B7847" w:rsidP="009E78D2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2A1EF3">
        <w:rPr>
          <w:rFonts w:ascii="Times New Roman" w:hAnsi="Times New Roman" w:cs="Times New Roman"/>
        </w:rPr>
        <w:t>Rețea</w:t>
      </w:r>
      <w:proofErr w:type="spellEnd"/>
      <w:r w:rsidRPr="002A1EF3">
        <w:rPr>
          <w:rFonts w:ascii="Times New Roman" w:hAnsi="Times New Roman" w:cs="Times New Roman"/>
        </w:rPr>
        <w:t xml:space="preserve"> de </w:t>
      </w:r>
      <w:proofErr w:type="spellStart"/>
      <w:r w:rsidRPr="002A1EF3">
        <w:rPr>
          <w:rFonts w:ascii="Times New Roman" w:hAnsi="Times New Roman" w:cs="Times New Roman"/>
        </w:rPr>
        <w:t>distribuție</w:t>
      </w:r>
      <w:proofErr w:type="spellEnd"/>
      <w:r w:rsidRPr="002A1EF3">
        <w:rPr>
          <w:rFonts w:ascii="Times New Roman" w:hAnsi="Times New Roman" w:cs="Times New Roman"/>
        </w:rPr>
        <w:t xml:space="preserve"> </w:t>
      </w:r>
      <w:proofErr w:type="spellStart"/>
      <w:r w:rsidRPr="002A1EF3">
        <w:rPr>
          <w:rFonts w:ascii="Times New Roman" w:hAnsi="Times New Roman" w:cs="Times New Roman"/>
        </w:rPr>
        <w:t>apă</w:t>
      </w:r>
      <w:proofErr w:type="spellEnd"/>
      <w:r w:rsidRPr="002A1EF3">
        <w:rPr>
          <w:rFonts w:ascii="Times New Roman" w:hAnsi="Times New Roman" w:cs="Times New Roman"/>
        </w:rPr>
        <w:t xml:space="preserve"> din </w:t>
      </w:r>
      <w:proofErr w:type="spellStart"/>
      <w:r w:rsidRPr="002A1EF3">
        <w:rPr>
          <w:rFonts w:ascii="Times New Roman" w:hAnsi="Times New Roman" w:cs="Times New Roman"/>
        </w:rPr>
        <w:t>conducte</w:t>
      </w:r>
      <w:proofErr w:type="spellEnd"/>
      <w:r w:rsidRPr="002A1EF3">
        <w:rPr>
          <w:rFonts w:ascii="Times New Roman" w:hAnsi="Times New Roman" w:cs="Times New Roman"/>
        </w:rPr>
        <w:t xml:space="preserve"> PEHD RC De 110mm, De 250mm cu o </w:t>
      </w:r>
      <w:proofErr w:type="spellStart"/>
      <w:r w:rsidRPr="002A1EF3">
        <w:rPr>
          <w:rFonts w:ascii="Times New Roman" w:hAnsi="Times New Roman" w:cs="Times New Roman"/>
        </w:rPr>
        <w:t>lungime</w:t>
      </w:r>
      <w:proofErr w:type="spellEnd"/>
      <w:r w:rsidRPr="002A1EF3">
        <w:rPr>
          <w:rFonts w:ascii="Times New Roman" w:hAnsi="Times New Roman" w:cs="Times New Roman"/>
        </w:rPr>
        <w:t xml:space="preserve"> de 6,976 km. Sunt </w:t>
      </w:r>
      <w:proofErr w:type="spellStart"/>
      <w:r w:rsidRPr="002A1EF3">
        <w:rPr>
          <w:rFonts w:ascii="Times New Roman" w:hAnsi="Times New Roman" w:cs="Times New Roman"/>
        </w:rPr>
        <w:t>prevăzute</w:t>
      </w:r>
      <w:proofErr w:type="spellEnd"/>
      <w:r w:rsidRPr="002A1EF3">
        <w:rPr>
          <w:rFonts w:ascii="Times New Roman" w:hAnsi="Times New Roman" w:cs="Times New Roman"/>
        </w:rPr>
        <w:t xml:space="preserve"> 35 </w:t>
      </w:r>
      <w:proofErr w:type="spellStart"/>
      <w:r w:rsidRPr="002A1EF3">
        <w:rPr>
          <w:rFonts w:ascii="Times New Roman" w:hAnsi="Times New Roman" w:cs="Times New Roman"/>
        </w:rPr>
        <w:t>buc</w:t>
      </w:r>
      <w:proofErr w:type="spellEnd"/>
      <w:r w:rsidRPr="002A1EF3">
        <w:rPr>
          <w:rFonts w:ascii="Times New Roman" w:hAnsi="Times New Roman" w:cs="Times New Roman"/>
        </w:rPr>
        <w:t xml:space="preserve">. </w:t>
      </w:r>
      <w:proofErr w:type="spellStart"/>
      <w:r w:rsidRPr="002A1EF3">
        <w:rPr>
          <w:rFonts w:ascii="Times New Roman" w:hAnsi="Times New Roman" w:cs="Times New Roman"/>
        </w:rPr>
        <w:t>cămine</w:t>
      </w:r>
      <w:proofErr w:type="spellEnd"/>
      <w:r w:rsidRPr="002A1EF3">
        <w:rPr>
          <w:rFonts w:ascii="Times New Roman" w:hAnsi="Times New Roman" w:cs="Times New Roman"/>
        </w:rPr>
        <w:t xml:space="preserve"> cu vane; 80 de </w:t>
      </w:r>
      <w:proofErr w:type="spellStart"/>
      <w:r w:rsidRPr="002A1EF3">
        <w:rPr>
          <w:rFonts w:ascii="Times New Roman" w:hAnsi="Times New Roman" w:cs="Times New Roman"/>
        </w:rPr>
        <w:t>branșamente</w:t>
      </w:r>
      <w:proofErr w:type="spellEnd"/>
      <w:r w:rsidRPr="002A1EF3">
        <w:rPr>
          <w:rFonts w:ascii="Times New Roman" w:hAnsi="Times New Roman" w:cs="Times New Roman"/>
        </w:rPr>
        <w:t xml:space="preserve"> </w:t>
      </w:r>
      <w:proofErr w:type="spellStart"/>
      <w:r w:rsidRPr="002A1EF3">
        <w:rPr>
          <w:rFonts w:ascii="Times New Roman" w:hAnsi="Times New Roman" w:cs="Times New Roman"/>
        </w:rPr>
        <w:t>noi</w:t>
      </w:r>
      <w:proofErr w:type="spellEnd"/>
      <w:r w:rsidRPr="002A1EF3">
        <w:rPr>
          <w:rFonts w:ascii="Times New Roman" w:hAnsi="Times New Roman" w:cs="Times New Roman"/>
        </w:rPr>
        <w:t>.</w:t>
      </w:r>
    </w:p>
    <w:p w14:paraId="3A7FF331" w14:textId="4DCDBF5D" w:rsidR="00D55EEC" w:rsidRDefault="00D55EEC" w:rsidP="00AE3A1E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7700B0">
        <w:rPr>
          <w:rFonts w:ascii="Times New Roman" w:hAnsi="Times New Roman" w:cs="Times New Roman"/>
        </w:rPr>
        <w:t>Valoarea</w:t>
      </w:r>
      <w:proofErr w:type="spellEnd"/>
      <w:r w:rsidRPr="007700B0">
        <w:rPr>
          <w:rFonts w:ascii="Times New Roman" w:hAnsi="Times New Roman" w:cs="Times New Roman"/>
        </w:rPr>
        <w:t xml:space="preserve"> </w:t>
      </w:r>
      <w:proofErr w:type="spellStart"/>
      <w:r w:rsidRPr="007700B0">
        <w:rPr>
          <w:rFonts w:ascii="Times New Roman" w:hAnsi="Times New Roman" w:cs="Times New Roman"/>
        </w:rPr>
        <w:t>totala</w:t>
      </w:r>
      <w:proofErr w:type="spellEnd"/>
      <w:r w:rsidRPr="007700B0">
        <w:rPr>
          <w:rFonts w:ascii="Times New Roman" w:hAnsi="Times New Roman" w:cs="Times New Roman"/>
        </w:rPr>
        <w:t xml:space="preserve"> a </w:t>
      </w:r>
      <w:proofErr w:type="spellStart"/>
      <w:r w:rsidR="003547D6">
        <w:rPr>
          <w:rFonts w:ascii="Times New Roman" w:hAnsi="Times New Roman" w:cs="Times New Roman"/>
        </w:rPr>
        <w:t>finanță</w:t>
      </w:r>
      <w:r w:rsidR="00D43C46" w:rsidRPr="007700B0">
        <w:rPr>
          <w:rFonts w:ascii="Times New Roman" w:hAnsi="Times New Roman" w:cs="Times New Roman"/>
        </w:rPr>
        <w:t>rii</w:t>
      </w:r>
      <w:proofErr w:type="spellEnd"/>
      <w:r w:rsidR="00D43C46" w:rsidRPr="007700B0">
        <w:rPr>
          <w:rFonts w:ascii="Times New Roman" w:hAnsi="Times New Roman" w:cs="Times New Roman"/>
        </w:rPr>
        <w:t xml:space="preserve"> </w:t>
      </w:r>
      <w:proofErr w:type="spellStart"/>
      <w:r w:rsidR="00D43C46" w:rsidRPr="007700B0">
        <w:rPr>
          <w:rFonts w:ascii="Times New Roman" w:hAnsi="Times New Roman" w:cs="Times New Roman"/>
        </w:rPr>
        <w:t>nerambursabile</w:t>
      </w:r>
      <w:proofErr w:type="spellEnd"/>
      <w:r w:rsidR="00D43C46" w:rsidRPr="007700B0">
        <w:rPr>
          <w:rFonts w:ascii="Times New Roman" w:hAnsi="Times New Roman" w:cs="Times New Roman"/>
        </w:rPr>
        <w:t xml:space="preserve"> </w:t>
      </w:r>
      <w:proofErr w:type="spellStart"/>
      <w:r w:rsidR="00D43C46" w:rsidRPr="007700B0">
        <w:rPr>
          <w:rFonts w:ascii="Times New Roman" w:hAnsi="Times New Roman" w:cs="Times New Roman"/>
        </w:rPr>
        <w:t>este</w:t>
      </w:r>
      <w:proofErr w:type="spellEnd"/>
      <w:r w:rsidR="00D43C46" w:rsidRPr="007700B0">
        <w:rPr>
          <w:rFonts w:ascii="Times New Roman" w:hAnsi="Times New Roman" w:cs="Times New Roman"/>
        </w:rPr>
        <w:t xml:space="preserve"> </w:t>
      </w:r>
      <w:r w:rsidR="00AE3A1E" w:rsidRPr="00AE3A1E">
        <w:rPr>
          <w:rFonts w:ascii="Times New Roman" w:eastAsia="Calibri" w:hAnsi="Times New Roman" w:cs="Times New Roman"/>
        </w:rPr>
        <w:t>31.711.640,</w:t>
      </w:r>
      <w:proofErr w:type="gramStart"/>
      <w:r w:rsidR="00AE3A1E" w:rsidRPr="00AE3A1E">
        <w:rPr>
          <w:rFonts w:ascii="Times New Roman" w:eastAsia="Calibri" w:hAnsi="Times New Roman" w:cs="Times New Roman"/>
        </w:rPr>
        <w:t xml:space="preserve">34 </w:t>
      </w:r>
      <w:r w:rsidR="00223E8E" w:rsidRPr="007700B0">
        <w:rPr>
          <w:rFonts w:ascii="Times New Roman" w:hAnsi="Times New Roman" w:cs="Times New Roman"/>
        </w:rPr>
        <w:t xml:space="preserve"> </w:t>
      </w:r>
      <w:r w:rsidRPr="007700B0">
        <w:rPr>
          <w:rFonts w:ascii="Times New Roman" w:hAnsi="Times New Roman" w:cs="Times New Roman"/>
        </w:rPr>
        <w:t>lei</w:t>
      </w:r>
      <w:proofErr w:type="gramEnd"/>
      <w:r w:rsidRPr="007700B0">
        <w:rPr>
          <w:rFonts w:ascii="Times New Roman" w:hAnsi="Times New Roman" w:cs="Times New Roman"/>
        </w:rPr>
        <w:t xml:space="preserve">, </w:t>
      </w:r>
      <w:proofErr w:type="spellStart"/>
      <w:r w:rsidR="00D43C46" w:rsidRPr="007700B0">
        <w:rPr>
          <w:rFonts w:ascii="Times New Roman" w:hAnsi="Times New Roman" w:cs="Times New Roman"/>
        </w:rPr>
        <w:t>echivalentul</w:t>
      </w:r>
      <w:proofErr w:type="spellEnd"/>
      <w:r w:rsidR="00D43C46" w:rsidRPr="007700B0">
        <w:rPr>
          <w:rFonts w:ascii="Times New Roman" w:hAnsi="Times New Roman" w:cs="Times New Roman"/>
        </w:rPr>
        <w:t xml:space="preserve"> a </w:t>
      </w:r>
      <w:r w:rsidR="00AE3A1E" w:rsidRPr="00AE3A1E">
        <w:rPr>
          <w:rFonts w:ascii="Times New Roman" w:hAnsi="Times New Roman" w:cs="Times New Roman"/>
        </w:rPr>
        <w:t>6.446.110,45</w:t>
      </w:r>
      <w:r w:rsidR="00AE3A1E">
        <w:rPr>
          <w:rFonts w:ascii="Times New Roman" w:hAnsi="Times New Roman" w:cs="Times New Roman"/>
        </w:rPr>
        <w:t xml:space="preserve"> </w:t>
      </w:r>
      <w:r w:rsidR="00AE3A1E" w:rsidRPr="00AE3A1E">
        <w:rPr>
          <w:rFonts w:ascii="Times New Roman" w:hAnsi="Times New Roman" w:cs="Times New Roman"/>
        </w:rPr>
        <w:t>euro</w:t>
      </w:r>
      <w:r w:rsidR="00AE3A1E">
        <w:rPr>
          <w:rFonts w:ascii="Times New Roman" w:hAnsi="Times New Roman" w:cs="Times New Roman"/>
        </w:rPr>
        <w:t>,</w:t>
      </w:r>
      <w:r w:rsidR="00AE3A1E" w:rsidRPr="00AE3A1E">
        <w:rPr>
          <w:rFonts w:ascii="Times New Roman" w:hAnsi="Times New Roman" w:cs="Times New Roman"/>
        </w:rPr>
        <w:t xml:space="preserve"> </w:t>
      </w:r>
      <w:r w:rsidR="002F5B01" w:rsidRPr="007700B0">
        <w:rPr>
          <w:rFonts w:ascii="Times New Roman" w:hAnsi="Times New Roman" w:cs="Times New Roman"/>
        </w:rPr>
        <w:t xml:space="preserve">la care se </w:t>
      </w:r>
      <w:proofErr w:type="spellStart"/>
      <w:r w:rsidR="002F5B01" w:rsidRPr="007700B0">
        <w:rPr>
          <w:rFonts w:ascii="Times New Roman" w:hAnsi="Times New Roman" w:cs="Times New Roman"/>
        </w:rPr>
        <w:t>adauga</w:t>
      </w:r>
      <w:proofErr w:type="spellEnd"/>
      <w:r w:rsidR="002F5B01" w:rsidRPr="007700B0">
        <w:rPr>
          <w:rFonts w:ascii="Times New Roman" w:hAnsi="Times New Roman" w:cs="Times New Roman"/>
        </w:rPr>
        <w:t xml:space="preserve"> TVA </w:t>
      </w:r>
      <w:proofErr w:type="spellStart"/>
      <w:r w:rsidR="002F5B01" w:rsidRPr="007700B0">
        <w:rPr>
          <w:rFonts w:ascii="Times New Roman" w:hAnsi="Times New Roman" w:cs="Times New Roman"/>
        </w:rPr>
        <w:t>a</w:t>
      </w:r>
      <w:r w:rsidR="003547D6">
        <w:rPr>
          <w:rFonts w:ascii="Times New Roman" w:hAnsi="Times New Roman" w:cs="Times New Roman"/>
        </w:rPr>
        <w:t>ferent</w:t>
      </w:r>
      <w:proofErr w:type="spellEnd"/>
      <w:r w:rsidR="003547D6">
        <w:rPr>
          <w:rFonts w:ascii="Times New Roman" w:hAnsi="Times New Roman" w:cs="Times New Roman"/>
        </w:rPr>
        <w:t xml:space="preserve"> </w:t>
      </w:r>
      <w:proofErr w:type="spellStart"/>
      <w:r w:rsidR="003547D6">
        <w:rPr>
          <w:rFonts w:ascii="Times New Roman" w:hAnsi="Times New Roman" w:cs="Times New Roman"/>
        </w:rPr>
        <w:t>cheltuielilor</w:t>
      </w:r>
      <w:proofErr w:type="spellEnd"/>
      <w:r w:rsidR="003547D6">
        <w:rPr>
          <w:rFonts w:ascii="Times New Roman" w:hAnsi="Times New Roman" w:cs="Times New Roman"/>
        </w:rPr>
        <w:t xml:space="preserve"> </w:t>
      </w:r>
      <w:proofErr w:type="spellStart"/>
      <w:r w:rsidR="003547D6">
        <w:rPr>
          <w:rFonts w:ascii="Times New Roman" w:hAnsi="Times New Roman" w:cs="Times New Roman"/>
        </w:rPr>
        <w:t>eligibile</w:t>
      </w:r>
      <w:proofErr w:type="spellEnd"/>
      <w:r w:rsidR="003547D6">
        <w:rPr>
          <w:rFonts w:ascii="Times New Roman" w:hAnsi="Times New Roman" w:cs="Times New Roman"/>
        </w:rPr>
        <w:t xml:space="preserve"> </w:t>
      </w:r>
      <w:proofErr w:type="spellStart"/>
      <w:r w:rsidR="003547D6">
        <w:rPr>
          <w:rFonts w:ascii="Times New Roman" w:hAnsi="Times New Roman" w:cs="Times New Roman"/>
        </w:rPr>
        <w:t>î</w:t>
      </w:r>
      <w:r w:rsidR="002F5B01" w:rsidRPr="007700B0">
        <w:rPr>
          <w:rFonts w:ascii="Times New Roman" w:hAnsi="Times New Roman" w:cs="Times New Roman"/>
        </w:rPr>
        <w:t>n</w:t>
      </w:r>
      <w:proofErr w:type="spellEnd"/>
      <w:r w:rsidR="002F5B01" w:rsidRPr="007700B0">
        <w:rPr>
          <w:rFonts w:ascii="Times New Roman" w:hAnsi="Times New Roman" w:cs="Times New Roman"/>
        </w:rPr>
        <w:t xml:space="preserve"> </w:t>
      </w:r>
      <w:proofErr w:type="spellStart"/>
      <w:r w:rsidR="002F5B01" w:rsidRPr="007700B0">
        <w:rPr>
          <w:rFonts w:ascii="Times New Roman" w:hAnsi="Times New Roman" w:cs="Times New Roman"/>
        </w:rPr>
        <w:t>valoare</w:t>
      </w:r>
      <w:proofErr w:type="spellEnd"/>
      <w:r w:rsidR="002F5B01" w:rsidRPr="007700B0">
        <w:rPr>
          <w:rFonts w:ascii="Times New Roman" w:hAnsi="Times New Roman" w:cs="Times New Roman"/>
        </w:rPr>
        <w:t xml:space="preserve"> de</w:t>
      </w:r>
      <w:r w:rsidR="003D5AD8" w:rsidRPr="007700B0">
        <w:rPr>
          <w:rFonts w:ascii="Times New Roman" w:hAnsi="Times New Roman" w:cs="Times New Roman"/>
        </w:rPr>
        <w:t xml:space="preserve"> </w:t>
      </w:r>
      <w:r w:rsidR="00AE3A1E" w:rsidRPr="00AE3A1E">
        <w:rPr>
          <w:rFonts w:ascii="Times New Roman" w:hAnsi="Times New Roman" w:cs="Times New Roman"/>
        </w:rPr>
        <w:t xml:space="preserve">6.014.821,30 </w:t>
      </w:r>
      <w:r w:rsidR="003D5AD8" w:rsidRPr="007700B0">
        <w:rPr>
          <w:rFonts w:ascii="Times New Roman" w:hAnsi="Times New Roman" w:cs="Times New Roman"/>
        </w:rPr>
        <w:t>lei</w:t>
      </w:r>
      <w:r w:rsidR="00FF35FA" w:rsidRPr="007700B0">
        <w:rPr>
          <w:rFonts w:ascii="Times New Roman" w:hAnsi="Times New Roman" w:cs="Times New Roman"/>
        </w:rPr>
        <w:t>.</w:t>
      </w:r>
      <w:r w:rsidR="001855F6">
        <w:rPr>
          <w:rFonts w:ascii="Times New Roman" w:hAnsi="Times New Roman" w:cs="Times New Roman"/>
        </w:rPr>
        <w:t xml:space="preserve"> </w:t>
      </w:r>
    </w:p>
    <w:p w14:paraId="4B27FF04" w14:textId="77777777" w:rsidR="00FF35FA" w:rsidRPr="007700B0" w:rsidRDefault="00FF35FA" w:rsidP="009E78D2">
      <w:pPr>
        <w:pStyle w:val="BodyText"/>
        <w:jc w:val="both"/>
        <w:rPr>
          <w:rFonts w:ascii="Times New Roman" w:hAnsi="Times New Roman" w:cs="Times New Roman"/>
        </w:rPr>
      </w:pPr>
    </w:p>
    <w:p w14:paraId="51825B2D" w14:textId="6CE153AD" w:rsidR="00455C9E" w:rsidRPr="007700B0" w:rsidRDefault="003547D6" w:rsidP="003547D6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Obiectiv general urmă</w:t>
      </w:r>
      <w:r w:rsidR="009E6AFA" w:rsidRPr="007700B0">
        <w:rPr>
          <w:rFonts w:ascii="Times New Roman" w:hAnsi="Times New Roman" w:cs="Times New Roman"/>
        </w:rPr>
        <w:t>rit:</w:t>
      </w:r>
      <w:r w:rsidR="00455C9E" w:rsidRPr="007700B0">
        <w:rPr>
          <w:rFonts w:ascii="Times New Roman" w:hAnsi="Times New Roman" w:cs="Times New Roman"/>
        </w:rPr>
        <w:t xml:space="preserve"> </w:t>
      </w:r>
    </w:p>
    <w:p w14:paraId="22D9F0E2" w14:textId="72367200" w:rsidR="003547D6" w:rsidRDefault="003547D6" w:rsidP="003547D6">
      <w:pPr>
        <w:pStyle w:val="BodyText"/>
        <w:jc w:val="both"/>
        <w:rPr>
          <w:rFonts w:ascii="Times New Roman" w:hAnsi="Times New Roman" w:cs="Times New Roman"/>
        </w:rPr>
      </w:pPr>
      <w:r w:rsidRPr="003547D6">
        <w:rPr>
          <w:rFonts w:ascii="Times New Roman" w:hAnsi="Times New Roman" w:cs="Times New Roman"/>
        </w:rPr>
        <w:t>Asigurarea sustenabilă a apei pentru un viitor sigur al populației, mediului ș</w:t>
      </w:r>
      <w:r>
        <w:rPr>
          <w:rFonts w:ascii="Times New Roman" w:hAnsi="Times New Roman" w:cs="Times New Roman"/>
        </w:rPr>
        <w:t xml:space="preserve">i </w:t>
      </w:r>
      <w:r w:rsidRPr="003547D6">
        <w:rPr>
          <w:rFonts w:ascii="Times New Roman" w:hAnsi="Times New Roman" w:cs="Times New Roman"/>
        </w:rPr>
        <w:t>economiei.</w:t>
      </w:r>
    </w:p>
    <w:p w14:paraId="0BA74D5F" w14:textId="68139865" w:rsidR="005746D5" w:rsidRPr="007700B0" w:rsidRDefault="003547D6" w:rsidP="009E78D2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Obiectiv specific urmă</w:t>
      </w:r>
      <w:r w:rsidR="005746D5" w:rsidRPr="007700B0">
        <w:rPr>
          <w:rFonts w:ascii="Times New Roman" w:hAnsi="Times New Roman" w:cs="Times New Roman"/>
        </w:rPr>
        <w:t>rit:</w:t>
      </w:r>
    </w:p>
    <w:p w14:paraId="6741CE60" w14:textId="334A553B" w:rsidR="00E056AE" w:rsidRPr="007700B0" w:rsidRDefault="003547D6" w:rsidP="003547D6">
      <w:pPr>
        <w:pStyle w:val="BodyText"/>
        <w:jc w:val="both"/>
        <w:rPr>
          <w:rFonts w:ascii="Times New Roman" w:hAnsi="Times New Roman" w:cs="Times New Roman"/>
        </w:rPr>
      </w:pPr>
      <w:r w:rsidRPr="003547D6">
        <w:rPr>
          <w:rFonts w:ascii="Times New Roman" w:hAnsi="Times New Roman" w:cs="Times New Roman"/>
        </w:rPr>
        <w:t>Creșterea gradului de acces al populație</w:t>
      </w:r>
      <w:r>
        <w:rPr>
          <w:rFonts w:ascii="Times New Roman" w:hAnsi="Times New Roman" w:cs="Times New Roman"/>
        </w:rPr>
        <w:t xml:space="preserve">i la serviciul public de apă și </w:t>
      </w:r>
      <w:r w:rsidRPr="003547D6">
        <w:rPr>
          <w:rFonts w:ascii="Times New Roman" w:hAnsi="Times New Roman" w:cs="Times New Roman"/>
        </w:rPr>
        <w:t xml:space="preserve">canalizare. </w:t>
      </w:r>
      <w:r w:rsidRPr="003547D6">
        <w:rPr>
          <w:rFonts w:ascii="Times New Roman" w:hAnsi="Times New Roman" w:cs="Times New Roman"/>
        </w:rPr>
        <w:cr/>
      </w:r>
    </w:p>
    <w:p w14:paraId="62973854" w14:textId="5022C037" w:rsidR="00C85836" w:rsidRPr="007700B0" w:rsidRDefault="00C85836" w:rsidP="009E78D2">
      <w:pPr>
        <w:pStyle w:val="BodyText"/>
        <w:jc w:val="both"/>
        <w:rPr>
          <w:rFonts w:ascii="Times New Roman" w:hAnsi="Times New Roman" w:cs="Times New Roman"/>
        </w:rPr>
      </w:pPr>
      <w:r w:rsidRPr="007700B0">
        <w:rPr>
          <w:rFonts w:ascii="Times New Roman" w:hAnsi="Times New Roman" w:cs="Times New Roman"/>
        </w:rPr>
        <w:t xml:space="preserve">Date </w:t>
      </w:r>
      <w:r w:rsidR="00E7167A" w:rsidRPr="007700B0">
        <w:rPr>
          <w:rFonts w:ascii="Times New Roman" w:hAnsi="Times New Roman" w:cs="Times New Roman"/>
        </w:rPr>
        <w:t xml:space="preserve">de contact beneficiar </w:t>
      </w:r>
      <w:r w:rsidR="00FF35FA" w:rsidRPr="007700B0">
        <w:rPr>
          <w:rFonts w:ascii="Times New Roman" w:hAnsi="Times New Roman" w:cs="Times New Roman"/>
        </w:rPr>
        <w:t xml:space="preserve">: UAT </w:t>
      </w:r>
      <w:r w:rsidR="003547D6">
        <w:rPr>
          <w:rFonts w:ascii="Times New Roman" w:hAnsi="Times New Roman" w:cs="Times New Roman"/>
        </w:rPr>
        <w:t>DUMBRĂVIȚA</w:t>
      </w:r>
    </w:p>
    <w:p w14:paraId="0EDFFEAC" w14:textId="6367C7D1" w:rsidR="00E7167A" w:rsidRPr="007700B0" w:rsidRDefault="00E7167A" w:rsidP="009E78D2">
      <w:pPr>
        <w:pStyle w:val="BodyText"/>
        <w:jc w:val="both"/>
        <w:rPr>
          <w:rFonts w:ascii="Times New Roman" w:hAnsi="Times New Roman" w:cs="Times New Roman"/>
        </w:rPr>
      </w:pPr>
      <w:r w:rsidRPr="007700B0">
        <w:rPr>
          <w:rFonts w:ascii="Times New Roman" w:hAnsi="Times New Roman" w:cs="Times New Roman"/>
        </w:rPr>
        <w:t xml:space="preserve">Telefon </w:t>
      </w:r>
      <w:r w:rsidR="00056D93" w:rsidRPr="007700B0">
        <w:rPr>
          <w:rFonts w:ascii="Times New Roman" w:hAnsi="Times New Roman" w:cs="Times New Roman"/>
        </w:rPr>
        <w:t xml:space="preserve">: </w:t>
      </w:r>
      <w:r w:rsidR="003547D6" w:rsidRPr="003547D6">
        <w:rPr>
          <w:rFonts w:ascii="Times New Roman" w:hAnsi="Times New Roman" w:cs="Times New Roman"/>
        </w:rPr>
        <w:t>0040 256 214 272</w:t>
      </w:r>
      <w:r w:rsidRPr="007700B0">
        <w:rPr>
          <w:rFonts w:ascii="Times New Roman" w:hAnsi="Times New Roman" w:cs="Times New Roman"/>
        </w:rPr>
        <w:t>, email</w:t>
      </w:r>
      <w:r w:rsidR="00056D93" w:rsidRPr="007700B0">
        <w:rPr>
          <w:rFonts w:ascii="Times New Roman" w:hAnsi="Times New Roman" w:cs="Times New Roman"/>
        </w:rPr>
        <w:t>:</w:t>
      </w:r>
      <w:r w:rsidRPr="007700B0">
        <w:rPr>
          <w:rFonts w:ascii="Times New Roman" w:hAnsi="Times New Roman" w:cs="Times New Roman"/>
        </w:rPr>
        <w:t xml:space="preserve"> </w:t>
      </w:r>
      <w:r w:rsidR="003547D6">
        <w:rPr>
          <w:rFonts w:ascii="Times New Roman" w:hAnsi="Times New Roman" w:cs="Times New Roman"/>
        </w:rPr>
        <w:t>contact@primaria-dumbravita.ro</w:t>
      </w:r>
    </w:p>
    <w:p w14:paraId="61BFDB89" w14:textId="3764B887" w:rsidR="00E25908" w:rsidRPr="007700B0" w:rsidRDefault="002312E2" w:rsidP="009E78D2">
      <w:pPr>
        <w:pStyle w:val="BodyText"/>
        <w:jc w:val="both"/>
        <w:rPr>
          <w:rFonts w:ascii="Times New Roman" w:hAnsi="Times New Roman" w:cs="Times New Roman"/>
        </w:rPr>
      </w:pPr>
      <w:r w:rsidRPr="007700B0">
        <w:rPr>
          <w:rFonts w:ascii="Times New Roman" w:hAnsi="Times New Roman" w:cs="Times New Roman"/>
        </w:rPr>
        <w:t xml:space="preserve">Reprezentant legal: </w:t>
      </w:r>
      <w:r w:rsidR="003547D6">
        <w:rPr>
          <w:rFonts w:ascii="Times New Roman" w:hAnsi="Times New Roman" w:cs="Times New Roman"/>
        </w:rPr>
        <w:t>Horia – Grigore BUGARIN</w:t>
      </w:r>
    </w:p>
    <w:p w14:paraId="309BCD47" w14:textId="47C4F42D" w:rsidR="00F403DA" w:rsidRPr="00827120" w:rsidRDefault="00056D93" w:rsidP="009E78D2">
      <w:pPr>
        <w:pStyle w:val="BodyText"/>
        <w:pBdr>
          <w:bottom w:val="single" w:sz="6" w:space="24" w:color="auto"/>
        </w:pBdr>
        <w:jc w:val="center"/>
        <w:rPr>
          <w:rFonts w:ascii="Times New Roman" w:hAnsi="Times New Roman" w:cs="Times New Roman"/>
          <w:color w:val="2E74B5" w:themeColor="accent1" w:themeShade="BF"/>
        </w:rPr>
      </w:pPr>
      <w:r w:rsidRPr="00827120">
        <w:rPr>
          <w:rFonts w:ascii="Times New Roman" w:hAnsi="Times New Roman" w:cs="Times New Roman"/>
          <w:color w:val="8EAADB" w:themeColor="accent5" w:themeTint="99"/>
        </w:rPr>
        <w:t>„</w:t>
      </w:r>
      <w:r w:rsidRPr="00827120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 xml:space="preserve">Conținutul acestui material nu reprezintă în mod obligatoriu poziția oficială a Uniunii Europene </w:t>
      </w:r>
      <w:r w:rsidR="002A1EF3" w:rsidRPr="00827120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>s</w:t>
      </w:r>
      <w:r w:rsidRPr="00827120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 xml:space="preserve">au a </w:t>
      </w:r>
      <w:r w:rsidR="00A55779" w:rsidRPr="00827120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>Guvernului Românie</w:t>
      </w:r>
      <w:r w:rsidR="00907DB4" w:rsidRPr="00827120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>i</w:t>
      </w:r>
      <w:r w:rsidR="009E78D2" w:rsidRPr="00827120">
        <w:rPr>
          <w:rFonts w:ascii="Times New Roman" w:hAnsi="Times New Roman" w:cs="Times New Roman"/>
          <w:color w:val="2E74B5" w:themeColor="accent1" w:themeShade="BF"/>
        </w:rPr>
        <w:t>”</w:t>
      </w:r>
    </w:p>
    <w:sectPr w:rsidR="00F403DA" w:rsidRPr="00827120" w:rsidSect="00907DB4">
      <w:footerReference w:type="default" r:id="rId9"/>
      <w:pgSz w:w="11906" w:h="16838"/>
      <w:pgMar w:top="568" w:right="991" w:bottom="993" w:left="1417" w:header="708" w:footer="1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308E6" w14:textId="77777777" w:rsidR="00694354" w:rsidRDefault="00694354" w:rsidP="00F403DA">
      <w:pPr>
        <w:spacing w:after="0" w:line="240" w:lineRule="auto"/>
      </w:pPr>
      <w:r>
        <w:separator/>
      </w:r>
    </w:p>
  </w:endnote>
  <w:endnote w:type="continuationSeparator" w:id="0">
    <w:p w14:paraId="21319F05" w14:textId="77777777" w:rsidR="00694354" w:rsidRDefault="00694354" w:rsidP="00F4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95E55" w14:textId="64CFCCF3" w:rsidR="00F403DA" w:rsidRDefault="00420043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CBA8DE6" wp14:editId="2833C315">
              <wp:simplePos x="0" y="0"/>
              <wp:positionH relativeFrom="column">
                <wp:posOffset>-90805</wp:posOffset>
              </wp:positionH>
              <wp:positionV relativeFrom="paragraph">
                <wp:posOffset>86995</wp:posOffset>
              </wp:positionV>
              <wp:extent cx="6265545" cy="90805"/>
              <wp:effectExtent l="8890" t="15875" r="40640" b="17145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5545" cy="90805"/>
                        <a:chOff x="1068" y="15920"/>
                        <a:chExt cx="9867" cy="143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1395" y="15990"/>
                          <a:ext cx="9540" cy="0"/>
                          <a:chOff x="1395" y="15990"/>
                          <a:chExt cx="9540" cy="0"/>
                        </a:xfrm>
                      </wpg:grpSpPr>
                      <wps:wsp>
                        <wps:cNvPr id="4" name="AutoShape 1"/>
                        <wps:cNvCnPr>
                          <a:cxnSpLocks noChangeShapeType="1"/>
                        </wps:cNvCnPr>
                        <wps:spPr bwMode="auto">
                          <a:xfrm>
                            <a:off x="1395" y="15990"/>
                            <a:ext cx="4770" cy="0"/>
                          </a:xfrm>
                          <a:prstGeom prst="straightConnector1">
                            <a:avLst/>
                          </a:prstGeom>
                          <a:noFill/>
                          <a:ln w="76200" cmpd="sng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6165" y="15990"/>
                            <a:ext cx="4770" cy="0"/>
                          </a:xfrm>
                          <a:prstGeom prst="straightConnector1">
                            <a:avLst/>
                          </a:prstGeom>
                          <a:noFill/>
                          <a:ln w="76200" cmpd="sng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0"/>
                      <wpg:cNvGrpSpPr>
                        <a:grpSpLocks/>
                      </wpg:cNvGrpSpPr>
                      <wpg:grpSpPr bwMode="auto">
                        <a:xfrm>
                          <a:off x="1068" y="15920"/>
                          <a:ext cx="567" cy="143"/>
                          <a:chOff x="1068" y="15920"/>
                          <a:chExt cx="567" cy="143"/>
                        </a:xfrm>
                      </wpg:grpSpPr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441" y="15870"/>
                            <a:ext cx="143" cy="24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18" y="15870"/>
                            <a:ext cx="143" cy="24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341" y="15870"/>
                            <a:ext cx="143" cy="24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8F0B47" id="Group 12" o:spid="_x0000_s1026" style="position:absolute;margin-left:-7.15pt;margin-top:6.85pt;width:493.35pt;height:7.15pt;z-index:251669504" coordorigin="1068,15920" coordsize="9867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">
              <v:group id="Group 11" o:spid="_x0000_s1027" style="position:absolute;left:1395;top:15990;width:9540;height:0" coordorigin="1395,15990" coordsize="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8" type="#_x0000_t32" style="position:absolute;left:1395;top:15990;width:47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" strokecolor="#2f5496 [2408]" strokeweight="6pt"/>
                <v:shape id="AutoShape 2" o:spid="_x0000_s1029" type="#_x0000_t32" style="position:absolute;left:6165;top:15990;width:47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" strokecolor="#c9c9c9 [1942]" strokeweight="6pt"/>
              </v:group>
              <v:group id="Group 10" o:spid="_x0000_s1030" style="position:absolute;left:1068;top:15920;width:567;height:143" coordorigin="1068,15920" coordsize="56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" o:spid="_x0000_s1031" type="#_x0000_t5" style="position:absolute;left:1441;top:15870;width:143;height:24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" fillcolor="white [3212]" strokecolor="white [3212]"/>
                <v:shape id="AutoShape 8" o:spid="_x0000_s1032" type="#_x0000_t5" style="position:absolute;left:1118;top:15870;width:143;height:24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" fillcolor="#2f5496 [2408]" strokecolor="#2f5496 [2408]"/>
                <v:shape id="AutoShape 7" o:spid="_x0000_s1033" type="#_x0000_t5" style="position:absolute;left:1341;top:15870;width:143;height:24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" fillcolor="#ffc000 [3207]" strokecolor="#ffc000 [3207]"/>
              </v:group>
            </v:group>
          </w:pict>
        </mc:Fallback>
      </mc:AlternateContent>
    </w:r>
  </w:p>
  <w:p w14:paraId="73B40276" w14:textId="77777777" w:rsidR="00907DB4" w:rsidRDefault="00907DB4" w:rsidP="00907DB4">
    <w:pPr>
      <w:pStyle w:val="Footer"/>
      <w:jc w:val="center"/>
    </w:pPr>
  </w:p>
  <w:p w14:paraId="5E59DB89" w14:textId="25069FF0" w:rsidR="00907DB4" w:rsidRPr="007048F9" w:rsidRDefault="00907DB4" w:rsidP="00907DB4">
    <w:pPr>
      <w:pStyle w:val="Footer"/>
      <w:jc w:val="center"/>
      <w:rPr>
        <w:rFonts w:ascii="Abadi" w:hAnsi="Abadi"/>
        <w:lang w:val="fr-FR"/>
      </w:rPr>
    </w:pPr>
    <w:r w:rsidRPr="007048F9">
      <w:rPr>
        <w:rFonts w:ascii="Abadi" w:hAnsi="Abadi"/>
        <w:lang w:val="fr-FR"/>
      </w:rPr>
      <w:t>„</w:t>
    </w:r>
    <w:r w:rsidRPr="007048F9">
      <w:rPr>
        <w:rFonts w:ascii="Abadi" w:hAnsi="Abadi" w:cstheme="minorHAnsi"/>
        <w:color w:val="2F5496" w:themeColor="accent5" w:themeShade="BF"/>
        <w:lang w:val="fr-FR"/>
      </w:rPr>
      <w:t xml:space="preserve">PNRR. </w:t>
    </w:r>
    <w:proofErr w:type="spellStart"/>
    <w:r w:rsidRPr="007048F9">
      <w:rPr>
        <w:rFonts w:ascii="Abadi" w:hAnsi="Abadi" w:cstheme="minorHAnsi"/>
        <w:color w:val="2F5496" w:themeColor="accent5" w:themeShade="BF"/>
        <w:lang w:val="fr-FR"/>
      </w:rPr>
      <w:t>Finan</w:t>
    </w:r>
    <w:r w:rsidRPr="007048F9">
      <w:rPr>
        <w:rFonts w:ascii="Calibri" w:hAnsi="Calibri" w:cs="Calibri"/>
        <w:color w:val="2F5496" w:themeColor="accent5" w:themeShade="BF"/>
        <w:lang w:val="fr-FR"/>
      </w:rPr>
      <w:t>ț</w:t>
    </w:r>
    <w:r w:rsidRPr="007048F9">
      <w:rPr>
        <w:rFonts w:ascii="Abadi" w:hAnsi="Abadi" w:cstheme="minorHAnsi"/>
        <w:color w:val="2F5496" w:themeColor="accent5" w:themeShade="BF"/>
        <w:lang w:val="fr-FR"/>
      </w:rPr>
      <w:t>at</w:t>
    </w:r>
    <w:proofErr w:type="spellEnd"/>
    <w:r w:rsidRPr="007048F9">
      <w:rPr>
        <w:rFonts w:ascii="Abadi" w:hAnsi="Abadi" w:cstheme="minorHAnsi"/>
        <w:color w:val="2F5496" w:themeColor="accent5" w:themeShade="BF"/>
        <w:lang w:val="fr-FR"/>
      </w:rPr>
      <w:t xml:space="preserve"> de </w:t>
    </w:r>
    <w:proofErr w:type="spellStart"/>
    <w:r w:rsidRPr="007048F9">
      <w:rPr>
        <w:rFonts w:ascii="Abadi" w:hAnsi="Abadi" w:cstheme="minorHAnsi"/>
        <w:color w:val="2F5496" w:themeColor="accent5" w:themeShade="BF"/>
        <w:lang w:val="fr-FR"/>
      </w:rPr>
      <w:t>Uniunea</w:t>
    </w:r>
    <w:proofErr w:type="spellEnd"/>
    <w:r w:rsidRPr="007048F9">
      <w:rPr>
        <w:rFonts w:ascii="Abadi" w:hAnsi="Abadi" w:cstheme="minorHAnsi"/>
        <w:color w:val="2F5496" w:themeColor="accent5" w:themeShade="BF"/>
        <w:lang w:val="fr-FR"/>
      </w:rPr>
      <w:t xml:space="preserve"> </w:t>
    </w:r>
    <w:proofErr w:type="spellStart"/>
    <w:r w:rsidRPr="007048F9">
      <w:rPr>
        <w:rFonts w:ascii="Abadi" w:hAnsi="Abadi" w:cstheme="minorHAnsi"/>
        <w:color w:val="2F5496" w:themeColor="accent5" w:themeShade="BF"/>
        <w:lang w:val="fr-FR"/>
      </w:rPr>
      <w:t>European</w:t>
    </w:r>
    <w:r w:rsidRPr="007048F9">
      <w:rPr>
        <w:rFonts w:ascii="Calibri" w:hAnsi="Calibri" w:cs="Calibri"/>
        <w:color w:val="2F5496" w:themeColor="accent5" w:themeShade="BF"/>
        <w:lang w:val="fr-FR"/>
      </w:rPr>
      <w:t>ă</w:t>
    </w:r>
    <w:proofErr w:type="spellEnd"/>
    <w:r w:rsidRPr="007048F9">
      <w:rPr>
        <w:rFonts w:ascii="Abadi" w:hAnsi="Abadi" w:cstheme="minorHAnsi"/>
        <w:color w:val="2F5496" w:themeColor="accent5" w:themeShade="BF"/>
        <w:lang w:val="fr-FR"/>
      </w:rPr>
      <w:t xml:space="preserve"> – </w:t>
    </w:r>
    <w:proofErr w:type="spellStart"/>
    <w:r w:rsidRPr="007048F9">
      <w:rPr>
        <w:rFonts w:ascii="Abadi" w:hAnsi="Abadi" w:cstheme="minorHAnsi"/>
        <w:color w:val="2F5496" w:themeColor="accent5" w:themeShade="BF"/>
        <w:lang w:val="fr-FR"/>
      </w:rPr>
      <w:t>Urm</w:t>
    </w:r>
    <w:r w:rsidRPr="007048F9">
      <w:rPr>
        <w:rFonts w:ascii="Calibri" w:hAnsi="Calibri" w:cs="Calibri"/>
        <w:color w:val="2F5496" w:themeColor="accent5" w:themeShade="BF"/>
        <w:lang w:val="fr-FR"/>
      </w:rPr>
      <w:t>ă</w:t>
    </w:r>
    <w:r w:rsidRPr="007048F9">
      <w:rPr>
        <w:rFonts w:ascii="Abadi" w:hAnsi="Abadi" w:cstheme="minorHAnsi"/>
        <w:color w:val="2F5496" w:themeColor="accent5" w:themeShade="BF"/>
        <w:lang w:val="fr-FR"/>
      </w:rPr>
      <w:t>toareaGenera</w:t>
    </w:r>
    <w:r w:rsidRPr="007048F9">
      <w:rPr>
        <w:rFonts w:ascii="Calibri" w:hAnsi="Calibri" w:cs="Calibri"/>
        <w:color w:val="2F5496" w:themeColor="accent5" w:themeShade="BF"/>
        <w:lang w:val="fr-FR"/>
      </w:rPr>
      <w:t>ț</w:t>
    </w:r>
    <w:r w:rsidRPr="007048F9">
      <w:rPr>
        <w:rFonts w:ascii="Abadi" w:hAnsi="Abadi" w:cstheme="minorHAnsi"/>
        <w:color w:val="2F5496" w:themeColor="accent5" w:themeShade="BF"/>
        <w:lang w:val="fr-FR"/>
      </w:rPr>
      <w:t>ieUE</w:t>
    </w:r>
    <w:proofErr w:type="spellEnd"/>
    <w:r w:rsidRPr="007048F9">
      <w:rPr>
        <w:rFonts w:ascii="Abadi" w:hAnsi="Abadi" w:cs="Abadi"/>
        <w:color w:val="2F5496" w:themeColor="accent5" w:themeShade="BF"/>
        <w:lang w:val="fr-FR"/>
      </w:rPr>
      <w:t>”</w:t>
    </w:r>
  </w:p>
  <w:p w14:paraId="39E373BE" w14:textId="3A97C5EF" w:rsidR="00F403DA" w:rsidRPr="007048F9" w:rsidRDefault="00000000" w:rsidP="00907DB4">
    <w:pPr>
      <w:pStyle w:val="Footer"/>
      <w:jc w:val="center"/>
      <w:rPr>
        <w:rFonts w:ascii="Abadi" w:hAnsi="Abadi"/>
        <w:lang w:val="fr-FR"/>
      </w:rPr>
    </w:pPr>
    <w:hyperlink r:id="rId1" w:history="1">
      <w:r w:rsidR="00907DB4" w:rsidRPr="007048F9">
        <w:rPr>
          <w:rStyle w:val="Hyperlink"/>
          <w:rFonts w:ascii="Abadi" w:hAnsi="Abadi"/>
          <w:lang w:val="fr-FR"/>
        </w:rPr>
        <w:t>https://mfe.gov.ro/pnrr/</w:t>
      </w:r>
    </w:hyperlink>
    <w:r w:rsidR="00907DB4" w:rsidRPr="007048F9">
      <w:rPr>
        <w:rFonts w:ascii="Abadi" w:hAnsi="Abadi"/>
        <w:lang w:val="fr-FR"/>
      </w:rPr>
      <w:tab/>
    </w:r>
    <w:hyperlink r:id="rId2" w:history="1">
      <w:r w:rsidR="00907DB4" w:rsidRPr="007048F9">
        <w:rPr>
          <w:rStyle w:val="Hyperlink"/>
          <w:rFonts w:ascii="Abadi" w:hAnsi="Abadi"/>
          <w:lang w:val="fr-FR"/>
        </w:rPr>
        <w:t>https://www.facebook.com/PNRROficial/</w:t>
      </w:r>
    </w:hyperlink>
    <w:r w:rsidR="00907DB4" w:rsidRPr="007048F9">
      <w:rPr>
        <w:rFonts w:ascii="Abadi" w:hAnsi="Abadi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A7CA0" w14:textId="77777777" w:rsidR="00694354" w:rsidRDefault="00694354" w:rsidP="00F403DA">
      <w:pPr>
        <w:spacing w:after="0" w:line="240" w:lineRule="auto"/>
      </w:pPr>
      <w:r>
        <w:separator/>
      </w:r>
    </w:p>
  </w:footnote>
  <w:footnote w:type="continuationSeparator" w:id="0">
    <w:p w14:paraId="609974E9" w14:textId="77777777" w:rsidR="00694354" w:rsidRDefault="00694354" w:rsidP="00F4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62428"/>
    <w:multiLevelType w:val="hybridMultilevel"/>
    <w:tmpl w:val="1FDC7EE0"/>
    <w:lvl w:ilvl="0" w:tplc="6B2856B6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92F"/>
    <w:multiLevelType w:val="hybridMultilevel"/>
    <w:tmpl w:val="6A6E6308"/>
    <w:lvl w:ilvl="0" w:tplc="BC92E738">
      <w:numFmt w:val="bullet"/>
      <w:lvlText w:val="•"/>
      <w:lvlJc w:val="left"/>
      <w:pPr>
        <w:ind w:left="1288" w:hanging="176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D5EC7B22">
      <w:numFmt w:val="bullet"/>
      <w:lvlText w:val="•"/>
      <w:lvlJc w:val="left"/>
      <w:pPr>
        <w:ind w:left="2290" w:hanging="176"/>
      </w:pPr>
      <w:rPr>
        <w:rFonts w:hint="default"/>
        <w:lang w:val="ro-RO" w:eastAsia="en-US" w:bidi="ar-SA"/>
      </w:rPr>
    </w:lvl>
    <w:lvl w:ilvl="2" w:tplc="3FC252DC">
      <w:numFmt w:val="bullet"/>
      <w:lvlText w:val="•"/>
      <w:lvlJc w:val="left"/>
      <w:pPr>
        <w:ind w:left="3300" w:hanging="176"/>
      </w:pPr>
      <w:rPr>
        <w:rFonts w:hint="default"/>
        <w:lang w:val="ro-RO" w:eastAsia="en-US" w:bidi="ar-SA"/>
      </w:rPr>
    </w:lvl>
    <w:lvl w:ilvl="3" w:tplc="416E9E3C">
      <w:numFmt w:val="bullet"/>
      <w:lvlText w:val="•"/>
      <w:lvlJc w:val="left"/>
      <w:pPr>
        <w:ind w:left="4310" w:hanging="176"/>
      </w:pPr>
      <w:rPr>
        <w:rFonts w:hint="default"/>
        <w:lang w:val="ro-RO" w:eastAsia="en-US" w:bidi="ar-SA"/>
      </w:rPr>
    </w:lvl>
    <w:lvl w:ilvl="4" w:tplc="DD64C6D6">
      <w:numFmt w:val="bullet"/>
      <w:lvlText w:val="•"/>
      <w:lvlJc w:val="left"/>
      <w:pPr>
        <w:ind w:left="5320" w:hanging="176"/>
      </w:pPr>
      <w:rPr>
        <w:rFonts w:hint="default"/>
        <w:lang w:val="ro-RO" w:eastAsia="en-US" w:bidi="ar-SA"/>
      </w:rPr>
    </w:lvl>
    <w:lvl w:ilvl="5" w:tplc="990846DE">
      <w:numFmt w:val="bullet"/>
      <w:lvlText w:val="•"/>
      <w:lvlJc w:val="left"/>
      <w:pPr>
        <w:ind w:left="6330" w:hanging="176"/>
      </w:pPr>
      <w:rPr>
        <w:rFonts w:hint="default"/>
        <w:lang w:val="ro-RO" w:eastAsia="en-US" w:bidi="ar-SA"/>
      </w:rPr>
    </w:lvl>
    <w:lvl w:ilvl="6" w:tplc="215049B8">
      <w:numFmt w:val="bullet"/>
      <w:lvlText w:val="•"/>
      <w:lvlJc w:val="left"/>
      <w:pPr>
        <w:ind w:left="7340" w:hanging="176"/>
      </w:pPr>
      <w:rPr>
        <w:rFonts w:hint="default"/>
        <w:lang w:val="ro-RO" w:eastAsia="en-US" w:bidi="ar-SA"/>
      </w:rPr>
    </w:lvl>
    <w:lvl w:ilvl="7" w:tplc="7A941600">
      <w:numFmt w:val="bullet"/>
      <w:lvlText w:val="•"/>
      <w:lvlJc w:val="left"/>
      <w:pPr>
        <w:ind w:left="8350" w:hanging="176"/>
      </w:pPr>
      <w:rPr>
        <w:rFonts w:hint="default"/>
        <w:lang w:val="ro-RO" w:eastAsia="en-US" w:bidi="ar-SA"/>
      </w:rPr>
    </w:lvl>
    <w:lvl w:ilvl="8" w:tplc="4E1CFA22">
      <w:numFmt w:val="bullet"/>
      <w:lvlText w:val="•"/>
      <w:lvlJc w:val="left"/>
      <w:pPr>
        <w:ind w:left="9360" w:hanging="176"/>
      </w:pPr>
      <w:rPr>
        <w:rFonts w:hint="default"/>
        <w:lang w:val="ro-RO" w:eastAsia="en-US" w:bidi="ar-SA"/>
      </w:rPr>
    </w:lvl>
  </w:abstractNum>
  <w:abstractNum w:abstractNumId="2" w15:restartNumberingAfterBreak="0">
    <w:nsid w:val="0D912369"/>
    <w:multiLevelType w:val="hybridMultilevel"/>
    <w:tmpl w:val="B3704078"/>
    <w:lvl w:ilvl="0" w:tplc="BAF8673A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43779"/>
    <w:multiLevelType w:val="hybridMultilevel"/>
    <w:tmpl w:val="0FB63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3716B"/>
    <w:multiLevelType w:val="hybridMultilevel"/>
    <w:tmpl w:val="946C86B0"/>
    <w:lvl w:ilvl="0" w:tplc="B000609C">
      <w:start w:val="29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ACD6843"/>
    <w:multiLevelType w:val="hybridMultilevel"/>
    <w:tmpl w:val="3F10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C4329"/>
    <w:multiLevelType w:val="hybridMultilevel"/>
    <w:tmpl w:val="B9F0B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E36E3"/>
    <w:multiLevelType w:val="hybridMultilevel"/>
    <w:tmpl w:val="CECE524E"/>
    <w:lvl w:ilvl="0" w:tplc="E55815EE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A040C76">
      <w:numFmt w:val="bullet"/>
      <w:lvlText w:val="•"/>
      <w:lvlJc w:val="left"/>
      <w:pPr>
        <w:ind w:left="1420" w:hanging="360"/>
      </w:pPr>
      <w:rPr>
        <w:rFonts w:hint="default"/>
        <w:lang w:val="ro-RO" w:eastAsia="en-US" w:bidi="ar-SA"/>
      </w:rPr>
    </w:lvl>
    <w:lvl w:ilvl="2" w:tplc="45C295F2">
      <w:numFmt w:val="bullet"/>
      <w:lvlText w:val="•"/>
      <w:lvlJc w:val="left"/>
      <w:pPr>
        <w:ind w:left="2526" w:hanging="360"/>
      </w:pPr>
      <w:rPr>
        <w:rFonts w:hint="default"/>
        <w:lang w:val="ro-RO" w:eastAsia="en-US" w:bidi="ar-SA"/>
      </w:rPr>
    </w:lvl>
    <w:lvl w:ilvl="3" w:tplc="0BC4A28C">
      <w:numFmt w:val="bullet"/>
      <w:lvlText w:val="•"/>
      <w:lvlJc w:val="left"/>
      <w:pPr>
        <w:ind w:left="3633" w:hanging="360"/>
      </w:pPr>
      <w:rPr>
        <w:rFonts w:hint="default"/>
        <w:lang w:val="ro-RO" w:eastAsia="en-US" w:bidi="ar-SA"/>
      </w:rPr>
    </w:lvl>
    <w:lvl w:ilvl="4" w:tplc="42D08166">
      <w:numFmt w:val="bullet"/>
      <w:lvlText w:val="•"/>
      <w:lvlJc w:val="left"/>
      <w:pPr>
        <w:ind w:left="4740" w:hanging="360"/>
      </w:pPr>
      <w:rPr>
        <w:rFonts w:hint="default"/>
        <w:lang w:val="ro-RO" w:eastAsia="en-US" w:bidi="ar-SA"/>
      </w:rPr>
    </w:lvl>
    <w:lvl w:ilvl="5" w:tplc="C584E064">
      <w:numFmt w:val="bullet"/>
      <w:lvlText w:val="•"/>
      <w:lvlJc w:val="left"/>
      <w:pPr>
        <w:ind w:left="5846" w:hanging="360"/>
      </w:pPr>
      <w:rPr>
        <w:rFonts w:hint="default"/>
        <w:lang w:val="ro-RO" w:eastAsia="en-US" w:bidi="ar-SA"/>
      </w:rPr>
    </w:lvl>
    <w:lvl w:ilvl="6" w:tplc="064AB7EA">
      <w:numFmt w:val="bullet"/>
      <w:lvlText w:val="•"/>
      <w:lvlJc w:val="left"/>
      <w:pPr>
        <w:ind w:left="6953" w:hanging="360"/>
      </w:pPr>
      <w:rPr>
        <w:rFonts w:hint="default"/>
        <w:lang w:val="ro-RO" w:eastAsia="en-US" w:bidi="ar-SA"/>
      </w:rPr>
    </w:lvl>
    <w:lvl w:ilvl="7" w:tplc="0D70E82E">
      <w:numFmt w:val="bullet"/>
      <w:lvlText w:val="•"/>
      <w:lvlJc w:val="left"/>
      <w:pPr>
        <w:ind w:left="8060" w:hanging="360"/>
      </w:pPr>
      <w:rPr>
        <w:rFonts w:hint="default"/>
        <w:lang w:val="ro-RO" w:eastAsia="en-US" w:bidi="ar-SA"/>
      </w:rPr>
    </w:lvl>
    <w:lvl w:ilvl="8" w:tplc="AB18514E">
      <w:numFmt w:val="bullet"/>
      <w:lvlText w:val="•"/>
      <w:lvlJc w:val="left"/>
      <w:pPr>
        <w:ind w:left="916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C3757A8"/>
    <w:multiLevelType w:val="hybridMultilevel"/>
    <w:tmpl w:val="9B5C9440"/>
    <w:lvl w:ilvl="0" w:tplc="B218F67C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13082"/>
    <w:multiLevelType w:val="hybridMultilevel"/>
    <w:tmpl w:val="6E62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16002">
    <w:abstractNumId w:val="0"/>
  </w:num>
  <w:num w:numId="2" w16cid:durableId="525142103">
    <w:abstractNumId w:val="8"/>
  </w:num>
  <w:num w:numId="3" w16cid:durableId="602030635">
    <w:abstractNumId w:val="2"/>
  </w:num>
  <w:num w:numId="4" w16cid:durableId="1519389578">
    <w:abstractNumId w:val="4"/>
  </w:num>
  <w:num w:numId="5" w16cid:durableId="1832938919">
    <w:abstractNumId w:val="1"/>
  </w:num>
  <w:num w:numId="6" w16cid:durableId="1762876514">
    <w:abstractNumId w:val="7"/>
  </w:num>
  <w:num w:numId="7" w16cid:durableId="261301460">
    <w:abstractNumId w:val="3"/>
  </w:num>
  <w:num w:numId="8" w16cid:durableId="1273904214">
    <w:abstractNumId w:val="6"/>
  </w:num>
  <w:num w:numId="9" w16cid:durableId="105927131">
    <w:abstractNumId w:val="9"/>
  </w:num>
  <w:num w:numId="10" w16cid:durableId="1959488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55"/>
    <w:rsid w:val="00017746"/>
    <w:rsid w:val="00042F3E"/>
    <w:rsid w:val="0004325F"/>
    <w:rsid w:val="00056D93"/>
    <w:rsid w:val="000F3EB3"/>
    <w:rsid w:val="000F5E88"/>
    <w:rsid w:val="00103479"/>
    <w:rsid w:val="001162E7"/>
    <w:rsid w:val="00127C36"/>
    <w:rsid w:val="001309A8"/>
    <w:rsid w:val="00131322"/>
    <w:rsid w:val="001558EC"/>
    <w:rsid w:val="001855F6"/>
    <w:rsid w:val="00202D5E"/>
    <w:rsid w:val="002043A6"/>
    <w:rsid w:val="00223E8E"/>
    <w:rsid w:val="002312E2"/>
    <w:rsid w:val="00247C63"/>
    <w:rsid w:val="00272B22"/>
    <w:rsid w:val="00293B52"/>
    <w:rsid w:val="002A1EF3"/>
    <w:rsid w:val="002B0398"/>
    <w:rsid w:val="002F41C9"/>
    <w:rsid w:val="002F5B01"/>
    <w:rsid w:val="00325D07"/>
    <w:rsid w:val="00347B4E"/>
    <w:rsid w:val="00353D7F"/>
    <w:rsid w:val="003547D6"/>
    <w:rsid w:val="00372871"/>
    <w:rsid w:val="00384A97"/>
    <w:rsid w:val="003B5D6C"/>
    <w:rsid w:val="003B7847"/>
    <w:rsid w:val="003D5AD8"/>
    <w:rsid w:val="003D65F1"/>
    <w:rsid w:val="00420043"/>
    <w:rsid w:val="00427F91"/>
    <w:rsid w:val="00455C9E"/>
    <w:rsid w:val="00477C55"/>
    <w:rsid w:val="004C7CE5"/>
    <w:rsid w:val="005627C5"/>
    <w:rsid w:val="005679BC"/>
    <w:rsid w:val="005746D5"/>
    <w:rsid w:val="00586AEA"/>
    <w:rsid w:val="00596CED"/>
    <w:rsid w:val="005D3F1D"/>
    <w:rsid w:val="00613313"/>
    <w:rsid w:val="0062105E"/>
    <w:rsid w:val="006518AD"/>
    <w:rsid w:val="0066673D"/>
    <w:rsid w:val="00690022"/>
    <w:rsid w:val="00694354"/>
    <w:rsid w:val="006A5755"/>
    <w:rsid w:val="007048F9"/>
    <w:rsid w:val="00706AA2"/>
    <w:rsid w:val="0072279D"/>
    <w:rsid w:val="00741D7E"/>
    <w:rsid w:val="00742AD0"/>
    <w:rsid w:val="00745C2A"/>
    <w:rsid w:val="00751B85"/>
    <w:rsid w:val="007700B0"/>
    <w:rsid w:val="007C471D"/>
    <w:rsid w:val="007D5DEF"/>
    <w:rsid w:val="00827120"/>
    <w:rsid w:val="00836B8F"/>
    <w:rsid w:val="00907DB4"/>
    <w:rsid w:val="00940454"/>
    <w:rsid w:val="00941E9B"/>
    <w:rsid w:val="009600BC"/>
    <w:rsid w:val="00977CF4"/>
    <w:rsid w:val="009C0D43"/>
    <w:rsid w:val="009D00A3"/>
    <w:rsid w:val="009E6AFA"/>
    <w:rsid w:val="009E78D2"/>
    <w:rsid w:val="009F045F"/>
    <w:rsid w:val="00A55779"/>
    <w:rsid w:val="00A56D9C"/>
    <w:rsid w:val="00A65C00"/>
    <w:rsid w:val="00A7176B"/>
    <w:rsid w:val="00A71A9D"/>
    <w:rsid w:val="00AE3A1E"/>
    <w:rsid w:val="00B67978"/>
    <w:rsid w:val="00BE3DD1"/>
    <w:rsid w:val="00C52556"/>
    <w:rsid w:val="00C85836"/>
    <w:rsid w:val="00C918AB"/>
    <w:rsid w:val="00D04E9A"/>
    <w:rsid w:val="00D43C46"/>
    <w:rsid w:val="00D47A70"/>
    <w:rsid w:val="00D55EEC"/>
    <w:rsid w:val="00E056AE"/>
    <w:rsid w:val="00E25908"/>
    <w:rsid w:val="00E7167A"/>
    <w:rsid w:val="00E9780B"/>
    <w:rsid w:val="00EA5FA4"/>
    <w:rsid w:val="00EE0C5E"/>
    <w:rsid w:val="00F03BFF"/>
    <w:rsid w:val="00F25C07"/>
    <w:rsid w:val="00F27CA8"/>
    <w:rsid w:val="00F403DA"/>
    <w:rsid w:val="00FC40D6"/>
    <w:rsid w:val="00FF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7E45A"/>
  <w15:docId w15:val="{7376E459-F383-4D1D-8B62-CDB3F6F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73D"/>
    <w:pPr>
      <w:spacing w:after="0" w:line="240" w:lineRule="auto"/>
    </w:pPr>
  </w:style>
  <w:style w:type="table" w:styleId="TableGrid">
    <w:name w:val="Table Grid"/>
    <w:basedOn w:val="TableNormal"/>
    <w:uiPriority w:val="39"/>
    <w:rsid w:val="00D55E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5836"/>
    <w:pPr>
      <w:widowControl w:val="0"/>
      <w:autoSpaceDE w:val="0"/>
      <w:autoSpaceDN w:val="0"/>
      <w:spacing w:before="159" w:after="0" w:line="240" w:lineRule="auto"/>
      <w:ind w:left="580"/>
    </w:pPr>
    <w:rPr>
      <w:rFonts w:ascii="Calibri" w:eastAsia="Calibri" w:hAnsi="Calibri" w:cs="Calibri"/>
      <w:lang w:val="ro-RO"/>
    </w:rPr>
  </w:style>
  <w:style w:type="paragraph" w:styleId="BodyText">
    <w:name w:val="Body Text"/>
    <w:basedOn w:val="Normal"/>
    <w:link w:val="BodyTextChar"/>
    <w:uiPriority w:val="1"/>
    <w:qFormat/>
    <w:rsid w:val="00E716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7167A"/>
    <w:rPr>
      <w:rFonts w:ascii="Calibri" w:eastAsia="Calibri" w:hAnsi="Calibri" w:cs="Calibri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3DA"/>
  </w:style>
  <w:style w:type="paragraph" w:styleId="Footer">
    <w:name w:val="footer"/>
    <w:basedOn w:val="Normal"/>
    <w:link w:val="FooterChar"/>
    <w:uiPriority w:val="99"/>
    <w:unhideWhenUsed/>
    <w:rsid w:val="00F4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3DA"/>
  </w:style>
  <w:style w:type="character" w:styleId="Hyperlink">
    <w:name w:val="Hyperlink"/>
    <w:basedOn w:val="DefaultParagraphFont"/>
    <w:uiPriority w:val="99"/>
    <w:unhideWhenUsed/>
    <w:rsid w:val="00907D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7DB4"/>
    <w:rPr>
      <w:color w:val="605E5C"/>
      <w:shd w:val="clear" w:color="auto" w:fill="E1DFDD"/>
    </w:rPr>
  </w:style>
  <w:style w:type="paragraph" w:customStyle="1" w:styleId="Default">
    <w:name w:val="Default"/>
    <w:rsid w:val="005D3F1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2E950-C45D-406C-9B21-B50561E3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admin2 Primarie</cp:lastModifiedBy>
  <cp:revision>7</cp:revision>
  <cp:lastPrinted>2024-07-22T06:52:00Z</cp:lastPrinted>
  <dcterms:created xsi:type="dcterms:W3CDTF">2024-07-22T06:53:00Z</dcterms:created>
  <dcterms:modified xsi:type="dcterms:W3CDTF">2024-08-08T07:24:00Z</dcterms:modified>
</cp:coreProperties>
</file>